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795" w:type="dxa"/>
        <w:tblBorders>
          <w:top w:val="single" w:sz="4" w:space="0" w:color="auto"/>
          <w:left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4536"/>
        <w:gridCol w:w="2457"/>
      </w:tblGrid>
      <w:tr w:rsidR="002F5BC3" w:rsidRPr="00310A16" w:rsidTr="00ED42C2">
        <w:trPr>
          <w:trHeight w:val="281"/>
        </w:trPr>
        <w:tc>
          <w:tcPr>
            <w:tcW w:w="2802" w:type="dxa"/>
            <w:vMerge w:val="restart"/>
            <w:shd w:val="clear" w:color="auto" w:fill="auto"/>
            <w:vAlign w:val="center"/>
          </w:tcPr>
          <w:p w:rsidR="002F5BC3" w:rsidRPr="00310A16" w:rsidRDefault="002F5BC3" w:rsidP="00ED42C2">
            <w:pPr>
              <w:pStyle w:val="Encabezado"/>
              <w:jc w:val="center"/>
            </w:pPr>
            <w:r w:rsidRPr="00820202">
              <w:rPr>
                <w:noProof/>
                <w:lang w:eastAsia="es-CO"/>
              </w:rPr>
              <w:drawing>
                <wp:inline distT="0" distB="0" distL="0" distR="0">
                  <wp:extent cx="1162050" cy="571500"/>
                  <wp:effectExtent l="0" t="0" r="0" b="0"/>
                  <wp:docPr id="1" name="Imagen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n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62050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36" w:type="dxa"/>
            <w:vMerge w:val="restart"/>
            <w:shd w:val="clear" w:color="auto" w:fill="auto"/>
            <w:vAlign w:val="center"/>
          </w:tcPr>
          <w:p w:rsidR="002F5BC3" w:rsidRPr="00310A16" w:rsidRDefault="002F5BC3" w:rsidP="00ED42C2">
            <w:pPr>
              <w:pStyle w:val="Encabezado"/>
              <w:jc w:val="center"/>
              <w:rPr>
                <w:rFonts w:ascii="Arial" w:hAnsi="Arial" w:cs="Arial"/>
                <w:b/>
                <w:sz w:val="18"/>
                <w:szCs w:val="20"/>
              </w:rPr>
            </w:pPr>
            <w:r w:rsidRPr="00310A16">
              <w:rPr>
                <w:rFonts w:ascii="Arial" w:hAnsi="Arial" w:cs="Arial"/>
                <w:b/>
                <w:sz w:val="18"/>
                <w:szCs w:val="20"/>
              </w:rPr>
              <w:t xml:space="preserve">PROCESO </w:t>
            </w:r>
            <w:r>
              <w:rPr>
                <w:rFonts w:ascii="Arial" w:hAnsi="Arial" w:cs="Arial"/>
                <w:b/>
                <w:sz w:val="18"/>
                <w:szCs w:val="20"/>
              </w:rPr>
              <w:t>GESTIÓN DOCUMENTAL</w:t>
            </w:r>
          </w:p>
          <w:p w:rsidR="002F5BC3" w:rsidRPr="00310A16" w:rsidRDefault="002F5BC3" w:rsidP="00ED42C2">
            <w:pPr>
              <w:pStyle w:val="Encabezado"/>
              <w:jc w:val="center"/>
              <w:rPr>
                <w:sz w:val="18"/>
              </w:rPr>
            </w:pPr>
            <w:r w:rsidRPr="00310A16">
              <w:rPr>
                <w:rFonts w:ascii="Arial" w:hAnsi="Arial" w:cs="Arial"/>
                <w:b/>
                <w:sz w:val="18"/>
                <w:szCs w:val="20"/>
              </w:rPr>
              <w:t>ROTULO DE CAJA</w:t>
            </w:r>
            <w:r>
              <w:rPr>
                <w:rFonts w:ascii="Arial" w:hAnsi="Arial" w:cs="Arial"/>
                <w:b/>
                <w:sz w:val="18"/>
                <w:szCs w:val="20"/>
              </w:rPr>
              <w:t xml:space="preserve"> ARCHIVO HISTÓRICO</w:t>
            </w:r>
          </w:p>
        </w:tc>
        <w:tc>
          <w:tcPr>
            <w:tcW w:w="2457" w:type="dxa"/>
            <w:shd w:val="clear" w:color="auto" w:fill="auto"/>
            <w:vAlign w:val="center"/>
          </w:tcPr>
          <w:p w:rsidR="002F5BC3" w:rsidRPr="00310A16" w:rsidRDefault="002F5BC3" w:rsidP="00ED42C2">
            <w:pPr>
              <w:pStyle w:val="Encabezado"/>
              <w:rPr>
                <w:rFonts w:ascii="Arial" w:hAnsi="Arial" w:cs="Arial"/>
                <w:b/>
                <w:sz w:val="18"/>
                <w:szCs w:val="20"/>
              </w:rPr>
            </w:pPr>
            <w:r w:rsidRPr="00310A16">
              <w:rPr>
                <w:rFonts w:ascii="Arial" w:hAnsi="Arial" w:cs="Arial"/>
                <w:b/>
                <w:sz w:val="18"/>
                <w:szCs w:val="20"/>
              </w:rPr>
              <w:t xml:space="preserve">CODIGO: </w:t>
            </w:r>
            <w:r w:rsidR="003B6437">
              <w:rPr>
                <w:rFonts w:ascii="Arial" w:hAnsi="Arial" w:cs="Arial"/>
                <w:sz w:val="18"/>
                <w:szCs w:val="20"/>
              </w:rPr>
              <w:t>GD-Fr</w:t>
            </w:r>
            <w:r w:rsidR="00094802">
              <w:rPr>
                <w:rFonts w:ascii="Arial" w:hAnsi="Arial" w:cs="Arial"/>
                <w:sz w:val="18"/>
                <w:szCs w:val="20"/>
              </w:rPr>
              <w:t xml:space="preserve"> </w:t>
            </w:r>
            <w:r w:rsidR="005C2638">
              <w:rPr>
                <w:rFonts w:ascii="Arial" w:hAnsi="Arial" w:cs="Arial"/>
                <w:sz w:val="18"/>
                <w:szCs w:val="20"/>
              </w:rPr>
              <w:t>29</w:t>
            </w:r>
          </w:p>
        </w:tc>
      </w:tr>
      <w:tr w:rsidR="002F5BC3" w:rsidRPr="00310A16" w:rsidTr="00ED42C2">
        <w:trPr>
          <w:trHeight w:val="273"/>
        </w:trPr>
        <w:tc>
          <w:tcPr>
            <w:tcW w:w="2802" w:type="dxa"/>
            <w:vMerge/>
            <w:shd w:val="clear" w:color="auto" w:fill="auto"/>
            <w:vAlign w:val="center"/>
          </w:tcPr>
          <w:p w:rsidR="002F5BC3" w:rsidRPr="00310A16" w:rsidRDefault="002F5BC3" w:rsidP="00ED42C2">
            <w:pPr>
              <w:pStyle w:val="Encabezado"/>
              <w:jc w:val="center"/>
            </w:pPr>
          </w:p>
        </w:tc>
        <w:tc>
          <w:tcPr>
            <w:tcW w:w="4536" w:type="dxa"/>
            <w:vMerge/>
            <w:shd w:val="clear" w:color="auto" w:fill="auto"/>
            <w:vAlign w:val="center"/>
          </w:tcPr>
          <w:p w:rsidR="002F5BC3" w:rsidRPr="00310A16" w:rsidRDefault="002F5BC3" w:rsidP="00ED42C2">
            <w:pPr>
              <w:pStyle w:val="Encabezado"/>
              <w:jc w:val="center"/>
              <w:rPr>
                <w:sz w:val="18"/>
              </w:rPr>
            </w:pPr>
          </w:p>
        </w:tc>
        <w:tc>
          <w:tcPr>
            <w:tcW w:w="2457" w:type="dxa"/>
            <w:shd w:val="clear" w:color="auto" w:fill="auto"/>
            <w:vAlign w:val="center"/>
          </w:tcPr>
          <w:p w:rsidR="002F5BC3" w:rsidRPr="00310A16" w:rsidRDefault="002F5BC3" w:rsidP="00ED42C2">
            <w:pPr>
              <w:pStyle w:val="Encabezado"/>
              <w:rPr>
                <w:rFonts w:ascii="Arial" w:hAnsi="Arial" w:cs="Arial"/>
                <w:b/>
                <w:sz w:val="18"/>
                <w:szCs w:val="20"/>
              </w:rPr>
            </w:pPr>
            <w:r w:rsidRPr="00310A16">
              <w:rPr>
                <w:rFonts w:ascii="Arial" w:hAnsi="Arial" w:cs="Arial"/>
                <w:b/>
                <w:sz w:val="18"/>
                <w:szCs w:val="20"/>
              </w:rPr>
              <w:t>VERSIÓN:</w:t>
            </w:r>
            <w:r>
              <w:rPr>
                <w:rFonts w:ascii="Arial" w:hAnsi="Arial" w:cs="Arial"/>
                <w:sz w:val="18"/>
                <w:szCs w:val="20"/>
              </w:rPr>
              <w:t xml:space="preserve">  0</w:t>
            </w:r>
            <w:r w:rsidR="005C2638">
              <w:rPr>
                <w:rFonts w:ascii="Arial" w:hAnsi="Arial" w:cs="Arial"/>
                <w:sz w:val="18"/>
                <w:szCs w:val="20"/>
              </w:rPr>
              <w:t>0</w:t>
            </w:r>
            <w:r>
              <w:rPr>
                <w:rFonts w:ascii="Arial" w:hAnsi="Arial" w:cs="Arial"/>
                <w:sz w:val="18"/>
                <w:szCs w:val="20"/>
              </w:rPr>
              <w:t>1</w:t>
            </w:r>
          </w:p>
        </w:tc>
      </w:tr>
      <w:tr w:rsidR="002F5BC3" w:rsidRPr="00310A16" w:rsidTr="00ED42C2">
        <w:trPr>
          <w:trHeight w:val="419"/>
        </w:trPr>
        <w:tc>
          <w:tcPr>
            <w:tcW w:w="2802" w:type="dxa"/>
            <w:vMerge/>
            <w:shd w:val="clear" w:color="auto" w:fill="auto"/>
            <w:vAlign w:val="center"/>
          </w:tcPr>
          <w:p w:rsidR="002F5BC3" w:rsidRPr="00310A16" w:rsidRDefault="002F5BC3" w:rsidP="00ED42C2">
            <w:pPr>
              <w:pStyle w:val="Encabezado"/>
              <w:jc w:val="center"/>
            </w:pPr>
          </w:p>
        </w:tc>
        <w:tc>
          <w:tcPr>
            <w:tcW w:w="4536" w:type="dxa"/>
            <w:shd w:val="clear" w:color="auto" w:fill="auto"/>
            <w:vAlign w:val="center"/>
          </w:tcPr>
          <w:p w:rsidR="002F5BC3" w:rsidRPr="00310A16" w:rsidRDefault="002F5BC3" w:rsidP="00ED42C2">
            <w:pPr>
              <w:pStyle w:val="Encabezado"/>
              <w:jc w:val="center"/>
              <w:rPr>
                <w:sz w:val="18"/>
              </w:rPr>
            </w:pPr>
            <w:r w:rsidRPr="00310A16">
              <w:rPr>
                <w:rFonts w:ascii="Arial" w:hAnsi="Arial" w:cs="Arial"/>
                <w:b/>
                <w:sz w:val="18"/>
                <w:szCs w:val="20"/>
              </w:rPr>
              <w:t>SENADO DE LA REPÚBLICA</w:t>
            </w:r>
          </w:p>
        </w:tc>
        <w:tc>
          <w:tcPr>
            <w:tcW w:w="2457" w:type="dxa"/>
            <w:shd w:val="clear" w:color="auto" w:fill="auto"/>
            <w:vAlign w:val="center"/>
          </w:tcPr>
          <w:p w:rsidR="002F5BC3" w:rsidRDefault="002F5BC3" w:rsidP="00ED42C2">
            <w:pPr>
              <w:pStyle w:val="Encabezado"/>
              <w:rPr>
                <w:rFonts w:ascii="Arial" w:hAnsi="Arial" w:cs="Arial"/>
                <w:b/>
                <w:sz w:val="18"/>
                <w:szCs w:val="20"/>
              </w:rPr>
            </w:pPr>
            <w:r w:rsidRPr="00310A16">
              <w:rPr>
                <w:rFonts w:ascii="Arial" w:hAnsi="Arial" w:cs="Arial"/>
                <w:b/>
                <w:sz w:val="18"/>
                <w:szCs w:val="20"/>
              </w:rPr>
              <w:t>FECHA APROBACIÓN:</w:t>
            </w:r>
            <w:r w:rsidR="003B6437">
              <w:rPr>
                <w:rFonts w:ascii="Arial" w:hAnsi="Arial" w:cs="Arial"/>
                <w:b/>
                <w:sz w:val="18"/>
                <w:szCs w:val="20"/>
              </w:rPr>
              <w:t xml:space="preserve"> </w:t>
            </w:r>
          </w:p>
          <w:p w:rsidR="005C2638" w:rsidRPr="00310A16" w:rsidRDefault="005C2638" w:rsidP="00ED42C2">
            <w:pPr>
              <w:pStyle w:val="Encabezado"/>
              <w:rPr>
                <w:rFonts w:ascii="Arial" w:hAnsi="Arial" w:cs="Arial"/>
                <w:b/>
                <w:sz w:val="18"/>
                <w:szCs w:val="20"/>
              </w:rPr>
            </w:pPr>
            <w:r>
              <w:rPr>
                <w:rFonts w:ascii="Arial" w:hAnsi="Arial" w:cs="Arial"/>
                <w:b/>
                <w:sz w:val="18"/>
                <w:szCs w:val="20"/>
              </w:rPr>
              <w:t>14/03/2022</w:t>
            </w:r>
          </w:p>
        </w:tc>
      </w:tr>
    </w:tbl>
    <w:p w:rsidR="002F5BC3" w:rsidRPr="00310A16" w:rsidRDefault="002F5BC3" w:rsidP="002F5BC3">
      <w:pPr>
        <w:spacing w:after="0"/>
        <w:rPr>
          <w:vanish/>
        </w:rPr>
      </w:pPr>
    </w:p>
    <w:tbl>
      <w:tblPr>
        <w:tblW w:w="979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43"/>
        <w:gridCol w:w="1238"/>
        <w:gridCol w:w="2051"/>
        <w:gridCol w:w="3563"/>
      </w:tblGrid>
      <w:tr w:rsidR="002F5BC3" w:rsidRPr="00310A16" w:rsidTr="00ED42C2">
        <w:trPr>
          <w:trHeight w:val="1281"/>
        </w:trPr>
        <w:tc>
          <w:tcPr>
            <w:tcW w:w="4181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2F5BC3" w:rsidRPr="00310A16" w:rsidRDefault="002F5BC3" w:rsidP="00ED42C2">
            <w:pPr>
              <w:spacing w:after="0" w:line="240" w:lineRule="auto"/>
              <w:jc w:val="center"/>
              <w:rPr>
                <w:rFonts w:ascii="Arial" w:hAnsi="Arial" w:cs="Arial"/>
                <w:color w:val="BFBFBF"/>
                <w:sz w:val="30"/>
                <w:szCs w:val="30"/>
              </w:rPr>
            </w:pPr>
            <w:r>
              <w:rPr>
                <w:rFonts w:ascii="Arial" w:hAnsi="Arial" w:cs="Arial"/>
                <w:color w:val="BFBFBF"/>
                <w:sz w:val="30"/>
                <w:szCs w:val="30"/>
              </w:rPr>
              <w:t>CODIGO SECCIÓN</w:t>
            </w:r>
          </w:p>
        </w:tc>
        <w:tc>
          <w:tcPr>
            <w:tcW w:w="5614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2F5BC3" w:rsidRPr="00310A16" w:rsidRDefault="002F5BC3" w:rsidP="00ED42C2">
            <w:pPr>
              <w:spacing w:after="0" w:line="240" w:lineRule="auto"/>
              <w:jc w:val="center"/>
              <w:rPr>
                <w:rFonts w:ascii="Arial" w:hAnsi="Arial" w:cs="Arial"/>
                <w:color w:val="BFBFBF"/>
                <w:sz w:val="30"/>
                <w:szCs w:val="30"/>
              </w:rPr>
            </w:pPr>
            <w:r>
              <w:rPr>
                <w:rFonts w:ascii="Arial" w:hAnsi="Arial" w:cs="Arial"/>
                <w:color w:val="BFBFBF"/>
                <w:sz w:val="30"/>
                <w:szCs w:val="30"/>
              </w:rPr>
              <w:t>SECCIÓN</w:t>
            </w:r>
          </w:p>
        </w:tc>
      </w:tr>
      <w:tr w:rsidR="002F5BC3" w:rsidRPr="00310A16" w:rsidTr="00ED42C2">
        <w:trPr>
          <w:trHeight w:val="1281"/>
        </w:trPr>
        <w:tc>
          <w:tcPr>
            <w:tcW w:w="4181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2F5BC3" w:rsidRPr="00310A16" w:rsidRDefault="002F5BC3" w:rsidP="00ED42C2">
            <w:pPr>
              <w:spacing w:after="0" w:line="240" w:lineRule="auto"/>
              <w:jc w:val="center"/>
              <w:rPr>
                <w:rFonts w:ascii="Arial" w:hAnsi="Arial" w:cs="Arial"/>
                <w:color w:val="BFBFBF"/>
                <w:sz w:val="30"/>
                <w:szCs w:val="30"/>
              </w:rPr>
            </w:pPr>
            <w:r>
              <w:rPr>
                <w:rFonts w:ascii="Arial" w:hAnsi="Arial" w:cs="Arial"/>
                <w:color w:val="BFBFBF"/>
                <w:sz w:val="30"/>
                <w:szCs w:val="30"/>
              </w:rPr>
              <w:t>CODIGO SUBSECCIÓN 1</w:t>
            </w:r>
          </w:p>
        </w:tc>
        <w:tc>
          <w:tcPr>
            <w:tcW w:w="5614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2F5BC3" w:rsidRPr="00310A16" w:rsidRDefault="002F5BC3" w:rsidP="00ED42C2">
            <w:pPr>
              <w:spacing w:after="0" w:line="240" w:lineRule="auto"/>
              <w:jc w:val="center"/>
              <w:rPr>
                <w:rFonts w:ascii="Arial" w:hAnsi="Arial" w:cs="Arial"/>
                <w:color w:val="BFBFBF"/>
                <w:sz w:val="30"/>
                <w:szCs w:val="30"/>
              </w:rPr>
            </w:pPr>
            <w:r>
              <w:rPr>
                <w:rFonts w:ascii="Arial" w:hAnsi="Arial" w:cs="Arial"/>
                <w:color w:val="BFBFBF"/>
                <w:sz w:val="30"/>
                <w:szCs w:val="30"/>
              </w:rPr>
              <w:t>SUBSECCIÓN 1</w:t>
            </w:r>
            <w:bookmarkStart w:id="0" w:name="_GoBack"/>
            <w:bookmarkEnd w:id="0"/>
          </w:p>
        </w:tc>
      </w:tr>
      <w:tr w:rsidR="002F5BC3" w:rsidRPr="00310A16" w:rsidTr="00ED42C2">
        <w:trPr>
          <w:trHeight w:val="1281"/>
        </w:trPr>
        <w:tc>
          <w:tcPr>
            <w:tcW w:w="4181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2F5BC3" w:rsidRPr="00310A16" w:rsidRDefault="002F5BC3" w:rsidP="00ED42C2">
            <w:pPr>
              <w:spacing w:after="0" w:line="240" w:lineRule="auto"/>
              <w:jc w:val="center"/>
              <w:rPr>
                <w:rFonts w:ascii="Arial" w:hAnsi="Arial" w:cs="Arial"/>
                <w:color w:val="BFBFBF"/>
                <w:sz w:val="30"/>
                <w:szCs w:val="30"/>
              </w:rPr>
            </w:pPr>
            <w:r>
              <w:rPr>
                <w:rFonts w:ascii="Arial" w:hAnsi="Arial" w:cs="Arial"/>
                <w:color w:val="BFBFBF"/>
                <w:sz w:val="30"/>
                <w:szCs w:val="30"/>
              </w:rPr>
              <w:t>CODIGO SUBSECCIÓN 2</w:t>
            </w:r>
          </w:p>
        </w:tc>
        <w:tc>
          <w:tcPr>
            <w:tcW w:w="5614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2F5BC3" w:rsidRPr="00310A16" w:rsidRDefault="002F5BC3" w:rsidP="00ED42C2">
            <w:pPr>
              <w:spacing w:after="0" w:line="240" w:lineRule="auto"/>
              <w:jc w:val="center"/>
              <w:rPr>
                <w:rFonts w:ascii="Arial" w:hAnsi="Arial" w:cs="Arial"/>
                <w:color w:val="BFBFBF"/>
                <w:sz w:val="30"/>
                <w:szCs w:val="30"/>
              </w:rPr>
            </w:pPr>
            <w:r>
              <w:rPr>
                <w:rFonts w:ascii="Arial" w:hAnsi="Arial" w:cs="Arial"/>
                <w:color w:val="BFBFBF"/>
                <w:sz w:val="30"/>
                <w:szCs w:val="30"/>
              </w:rPr>
              <w:t>SUBSECCIÓN 2</w:t>
            </w:r>
          </w:p>
        </w:tc>
      </w:tr>
      <w:tr w:rsidR="002F5BC3" w:rsidRPr="00310A16" w:rsidTr="00ED42C2">
        <w:trPr>
          <w:trHeight w:val="1281"/>
        </w:trPr>
        <w:tc>
          <w:tcPr>
            <w:tcW w:w="4181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2F5BC3" w:rsidRPr="00310A16" w:rsidRDefault="002F5BC3" w:rsidP="00ED42C2">
            <w:pPr>
              <w:spacing w:after="0" w:line="240" w:lineRule="auto"/>
              <w:jc w:val="center"/>
              <w:rPr>
                <w:rFonts w:ascii="Arial" w:hAnsi="Arial" w:cs="Arial"/>
                <w:color w:val="BFBFBF"/>
                <w:sz w:val="30"/>
                <w:szCs w:val="30"/>
              </w:rPr>
            </w:pPr>
            <w:r>
              <w:rPr>
                <w:rFonts w:ascii="Arial" w:hAnsi="Arial" w:cs="Arial"/>
                <w:color w:val="BFBFBF"/>
                <w:sz w:val="30"/>
                <w:szCs w:val="30"/>
              </w:rPr>
              <w:t>CODIGO SUBSECCIÓN 3</w:t>
            </w:r>
          </w:p>
        </w:tc>
        <w:tc>
          <w:tcPr>
            <w:tcW w:w="5614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2F5BC3" w:rsidRPr="00310A16" w:rsidRDefault="002F5BC3" w:rsidP="00ED42C2">
            <w:pPr>
              <w:spacing w:after="0" w:line="240" w:lineRule="auto"/>
              <w:jc w:val="center"/>
              <w:rPr>
                <w:rFonts w:ascii="Arial" w:hAnsi="Arial" w:cs="Arial"/>
                <w:color w:val="BFBFBF"/>
                <w:sz w:val="30"/>
                <w:szCs w:val="30"/>
              </w:rPr>
            </w:pPr>
            <w:r>
              <w:rPr>
                <w:rFonts w:ascii="Arial" w:hAnsi="Arial" w:cs="Arial"/>
                <w:color w:val="BFBFBF"/>
                <w:sz w:val="30"/>
                <w:szCs w:val="30"/>
              </w:rPr>
              <w:t>SUBSECCIÓN 3</w:t>
            </w:r>
          </w:p>
        </w:tc>
      </w:tr>
      <w:tr w:rsidR="002F5BC3" w:rsidRPr="00310A16" w:rsidTr="00ED42C2">
        <w:trPr>
          <w:trHeight w:val="1281"/>
        </w:trPr>
        <w:tc>
          <w:tcPr>
            <w:tcW w:w="4181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2F5BC3" w:rsidRPr="00310A16" w:rsidRDefault="002F5BC3" w:rsidP="00ED42C2">
            <w:pPr>
              <w:spacing w:after="0" w:line="240" w:lineRule="auto"/>
              <w:jc w:val="center"/>
              <w:rPr>
                <w:rFonts w:ascii="Arial" w:hAnsi="Arial" w:cs="Arial"/>
                <w:color w:val="BFBFBF"/>
                <w:sz w:val="30"/>
                <w:szCs w:val="30"/>
              </w:rPr>
            </w:pPr>
            <w:r>
              <w:rPr>
                <w:rFonts w:ascii="Arial" w:hAnsi="Arial" w:cs="Arial"/>
                <w:color w:val="BFBFBF"/>
                <w:sz w:val="30"/>
                <w:szCs w:val="30"/>
              </w:rPr>
              <w:t>SERIE</w:t>
            </w:r>
          </w:p>
        </w:tc>
        <w:tc>
          <w:tcPr>
            <w:tcW w:w="5614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2F5BC3" w:rsidRPr="00310A16" w:rsidRDefault="002F5BC3" w:rsidP="00ED42C2">
            <w:pPr>
              <w:spacing w:after="0" w:line="240" w:lineRule="auto"/>
              <w:jc w:val="center"/>
              <w:rPr>
                <w:rFonts w:ascii="Arial" w:hAnsi="Arial" w:cs="Arial"/>
                <w:color w:val="BFBFBF"/>
                <w:sz w:val="30"/>
                <w:szCs w:val="30"/>
              </w:rPr>
            </w:pPr>
            <w:r>
              <w:rPr>
                <w:rFonts w:ascii="Arial" w:hAnsi="Arial" w:cs="Arial"/>
                <w:color w:val="BFBFBF"/>
                <w:sz w:val="30"/>
                <w:szCs w:val="30"/>
              </w:rPr>
              <w:t>SERIE</w:t>
            </w:r>
          </w:p>
        </w:tc>
      </w:tr>
      <w:tr w:rsidR="002F5BC3" w:rsidRPr="00310A16" w:rsidTr="00ED42C2">
        <w:trPr>
          <w:trHeight w:val="1281"/>
        </w:trPr>
        <w:tc>
          <w:tcPr>
            <w:tcW w:w="4181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2F5BC3" w:rsidRPr="00310A16" w:rsidRDefault="002F5BC3" w:rsidP="00ED42C2">
            <w:pPr>
              <w:spacing w:after="0" w:line="240" w:lineRule="auto"/>
              <w:jc w:val="center"/>
              <w:rPr>
                <w:rFonts w:ascii="Arial" w:hAnsi="Arial" w:cs="Arial"/>
                <w:color w:val="BFBFBF"/>
                <w:sz w:val="30"/>
                <w:szCs w:val="30"/>
              </w:rPr>
            </w:pPr>
            <w:r>
              <w:rPr>
                <w:rFonts w:ascii="Arial" w:hAnsi="Arial" w:cs="Arial"/>
                <w:color w:val="BFBFBF"/>
                <w:sz w:val="30"/>
                <w:szCs w:val="30"/>
              </w:rPr>
              <w:t>SUBSERIE</w:t>
            </w:r>
          </w:p>
        </w:tc>
        <w:tc>
          <w:tcPr>
            <w:tcW w:w="5614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2F5BC3" w:rsidRPr="00310A16" w:rsidRDefault="002F5BC3" w:rsidP="00ED42C2">
            <w:pPr>
              <w:spacing w:after="0" w:line="240" w:lineRule="auto"/>
              <w:jc w:val="center"/>
              <w:rPr>
                <w:rFonts w:ascii="Arial" w:hAnsi="Arial" w:cs="Arial"/>
                <w:color w:val="BFBFBF"/>
                <w:sz w:val="30"/>
                <w:szCs w:val="30"/>
              </w:rPr>
            </w:pPr>
            <w:r>
              <w:rPr>
                <w:rFonts w:ascii="Arial" w:hAnsi="Arial" w:cs="Arial"/>
                <w:color w:val="BFBFBF"/>
                <w:sz w:val="30"/>
                <w:szCs w:val="30"/>
              </w:rPr>
              <w:t>SUBSERIE</w:t>
            </w:r>
          </w:p>
        </w:tc>
      </w:tr>
      <w:tr w:rsidR="002F5BC3" w:rsidRPr="00310A16" w:rsidTr="00ED42C2">
        <w:trPr>
          <w:trHeight w:val="544"/>
        </w:trPr>
        <w:tc>
          <w:tcPr>
            <w:tcW w:w="2943" w:type="dxa"/>
            <w:vMerge w:val="restart"/>
            <w:tcBorders>
              <w:left w:val="single" w:sz="4" w:space="0" w:color="auto"/>
            </w:tcBorders>
            <w:shd w:val="clear" w:color="auto" w:fill="auto"/>
          </w:tcPr>
          <w:p w:rsidR="002F5BC3" w:rsidRPr="00C425D7" w:rsidRDefault="002F5BC3" w:rsidP="00ED42C2">
            <w:pPr>
              <w:spacing w:after="0" w:line="240" w:lineRule="auto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C425D7">
              <w:rPr>
                <w:rFonts w:ascii="Arial" w:hAnsi="Arial" w:cs="Arial"/>
                <w:b/>
                <w:sz w:val="28"/>
                <w:szCs w:val="28"/>
              </w:rPr>
              <w:t>No. CAJA</w:t>
            </w:r>
          </w:p>
          <w:p w:rsidR="002F5BC3" w:rsidRPr="00C425D7" w:rsidRDefault="002F5BC3" w:rsidP="00ED42C2">
            <w:pPr>
              <w:spacing w:after="0" w:line="240" w:lineRule="auto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</w:p>
        </w:tc>
        <w:tc>
          <w:tcPr>
            <w:tcW w:w="6852" w:type="dxa"/>
            <w:gridSpan w:val="3"/>
            <w:tcBorders>
              <w:right w:val="single" w:sz="4" w:space="0" w:color="auto"/>
            </w:tcBorders>
            <w:shd w:val="clear" w:color="auto" w:fill="auto"/>
          </w:tcPr>
          <w:p w:rsidR="002F5BC3" w:rsidRPr="00C425D7" w:rsidRDefault="002F5BC3" w:rsidP="00ED42C2">
            <w:pPr>
              <w:spacing w:after="0" w:line="240" w:lineRule="auto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C425D7">
              <w:rPr>
                <w:rFonts w:ascii="Arial" w:hAnsi="Arial" w:cs="Arial"/>
                <w:b/>
                <w:sz w:val="28"/>
                <w:szCs w:val="28"/>
              </w:rPr>
              <w:t>FECHAS EXTREMAS</w:t>
            </w:r>
          </w:p>
        </w:tc>
      </w:tr>
      <w:tr w:rsidR="002F5BC3" w:rsidRPr="00310A16" w:rsidTr="003B6437">
        <w:trPr>
          <w:trHeight w:val="237"/>
        </w:trPr>
        <w:tc>
          <w:tcPr>
            <w:tcW w:w="2943" w:type="dxa"/>
            <w:vMerge/>
            <w:tcBorders>
              <w:left w:val="single" w:sz="4" w:space="0" w:color="auto"/>
            </w:tcBorders>
            <w:shd w:val="clear" w:color="auto" w:fill="auto"/>
          </w:tcPr>
          <w:p w:rsidR="002F5BC3" w:rsidRPr="00C425D7" w:rsidRDefault="002F5BC3" w:rsidP="00ED42C2">
            <w:pPr>
              <w:spacing w:after="0" w:line="240" w:lineRule="auto"/>
              <w:rPr>
                <w:rFonts w:ascii="Arial" w:hAnsi="Arial" w:cs="Arial"/>
                <w:b/>
                <w:sz w:val="28"/>
                <w:szCs w:val="28"/>
              </w:rPr>
            </w:pPr>
          </w:p>
        </w:tc>
        <w:tc>
          <w:tcPr>
            <w:tcW w:w="3289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 w:rsidR="002F5BC3" w:rsidRPr="00C425D7" w:rsidRDefault="002F5BC3" w:rsidP="00ED42C2">
            <w:pPr>
              <w:spacing w:after="0" w:line="240" w:lineRule="auto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C425D7">
              <w:rPr>
                <w:rFonts w:ascii="Arial" w:hAnsi="Arial" w:cs="Arial"/>
                <w:b/>
                <w:sz w:val="28"/>
                <w:szCs w:val="28"/>
              </w:rPr>
              <w:t>FECHA INICIAL</w:t>
            </w:r>
          </w:p>
        </w:tc>
        <w:tc>
          <w:tcPr>
            <w:tcW w:w="3563" w:type="dxa"/>
            <w:tcBorders>
              <w:right w:val="single" w:sz="4" w:space="0" w:color="auto"/>
            </w:tcBorders>
            <w:shd w:val="clear" w:color="auto" w:fill="auto"/>
          </w:tcPr>
          <w:p w:rsidR="002F5BC3" w:rsidRPr="00C425D7" w:rsidRDefault="002F5BC3" w:rsidP="00ED42C2">
            <w:pPr>
              <w:spacing w:after="0" w:line="240" w:lineRule="auto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C425D7">
              <w:rPr>
                <w:rFonts w:ascii="Arial" w:hAnsi="Arial" w:cs="Arial"/>
                <w:b/>
                <w:sz w:val="28"/>
                <w:szCs w:val="28"/>
              </w:rPr>
              <w:t>FECHA FINAL</w:t>
            </w:r>
          </w:p>
        </w:tc>
      </w:tr>
      <w:tr w:rsidR="002F5BC3" w:rsidRPr="00310A16" w:rsidTr="003B6437">
        <w:trPr>
          <w:trHeight w:val="780"/>
        </w:trPr>
        <w:tc>
          <w:tcPr>
            <w:tcW w:w="2943" w:type="dxa"/>
            <w:vMerge/>
            <w:tcBorders>
              <w:left w:val="single" w:sz="4" w:space="0" w:color="auto"/>
            </w:tcBorders>
            <w:shd w:val="clear" w:color="auto" w:fill="auto"/>
          </w:tcPr>
          <w:p w:rsidR="002F5BC3" w:rsidRPr="00C425D7" w:rsidRDefault="002F5BC3" w:rsidP="00ED42C2">
            <w:pPr>
              <w:spacing w:after="0" w:line="240" w:lineRule="auto"/>
              <w:rPr>
                <w:rFonts w:ascii="Arial" w:hAnsi="Arial" w:cs="Arial"/>
                <w:b/>
                <w:sz w:val="28"/>
                <w:szCs w:val="28"/>
              </w:rPr>
            </w:pPr>
          </w:p>
        </w:tc>
        <w:tc>
          <w:tcPr>
            <w:tcW w:w="3289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 w:rsidR="002F5BC3" w:rsidRPr="00C425D7" w:rsidRDefault="002F5BC3" w:rsidP="00ED42C2">
            <w:pPr>
              <w:spacing w:after="0" w:line="240" w:lineRule="auto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563" w:type="dxa"/>
            <w:tcBorders>
              <w:right w:val="single" w:sz="4" w:space="0" w:color="auto"/>
            </w:tcBorders>
            <w:shd w:val="clear" w:color="auto" w:fill="auto"/>
          </w:tcPr>
          <w:p w:rsidR="002F5BC3" w:rsidRPr="00C425D7" w:rsidRDefault="002F5BC3" w:rsidP="00ED42C2">
            <w:pPr>
              <w:spacing w:after="0" w:line="240" w:lineRule="auto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B6437" w:rsidRPr="00310A16" w:rsidTr="003B6437">
        <w:trPr>
          <w:trHeight w:val="1388"/>
        </w:trPr>
        <w:tc>
          <w:tcPr>
            <w:tcW w:w="2943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3B6437" w:rsidRPr="00C425D7" w:rsidRDefault="003B6437" w:rsidP="00ED42C2">
            <w:pPr>
              <w:spacing w:after="0" w:line="240" w:lineRule="auto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C425D7">
              <w:rPr>
                <w:rFonts w:ascii="Arial" w:hAnsi="Arial" w:cs="Arial"/>
                <w:b/>
                <w:sz w:val="28"/>
                <w:szCs w:val="28"/>
              </w:rPr>
              <w:t>AÑO(S)</w:t>
            </w:r>
          </w:p>
          <w:p w:rsidR="003B6437" w:rsidRPr="00C425D7" w:rsidRDefault="003B6437" w:rsidP="00ED42C2">
            <w:pPr>
              <w:spacing w:after="0" w:line="240" w:lineRule="auto"/>
              <w:rPr>
                <w:rFonts w:ascii="Arial" w:hAnsi="Arial" w:cs="Arial"/>
                <w:b/>
                <w:sz w:val="28"/>
                <w:szCs w:val="28"/>
              </w:rPr>
            </w:pPr>
          </w:p>
        </w:tc>
        <w:tc>
          <w:tcPr>
            <w:tcW w:w="3289" w:type="dxa"/>
            <w:gridSpan w:val="2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B6437" w:rsidRPr="00C425D7" w:rsidRDefault="003B6437" w:rsidP="00ED42C2">
            <w:pPr>
              <w:spacing w:after="0" w:line="240" w:lineRule="auto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C425D7">
              <w:rPr>
                <w:rFonts w:ascii="Arial" w:hAnsi="Arial" w:cs="Arial"/>
                <w:b/>
                <w:sz w:val="28"/>
                <w:szCs w:val="28"/>
              </w:rPr>
              <w:t>No. CARPETAS</w:t>
            </w:r>
          </w:p>
        </w:tc>
        <w:tc>
          <w:tcPr>
            <w:tcW w:w="3563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B6437" w:rsidRPr="00C425D7" w:rsidRDefault="003B6437" w:rsidP="00ED42C2">
            <w:pPr>
              <w:spacing w:after="0" w:line="240" w:lineRule="auto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N.T.</w:t>
            </w:r>
          </w:p>
        </w:tc>
      </w:tr>
    </w:tbl>
    <w:p w:rsidR="000F654B" w:rsidRDefault="000F654B"/>
    <w:p w:rsidR="00226948" w:rsidRDefault="00226948"/>
    <w:p w:rsidR="00226948" w:rsidRPr="00410902" w:rsidRDefault="00226948" w:rsidP="00410902">
      <w:pPr>
        <w:jc w:val="both"/>
        <w:rPr>
          <w:rFonts w:ascii="Arial" w:hAnsi="Arial" w:cs="Arial"/>
        </w:rPr>
      </w:pPr>
      <w:r w:rsidRPr="00410902">
        <w:rPr>
          <w:rFonts w:ascii="Arial" w:hAnsi="Arial" w:cs="Arial"/>
          <w:b/>
        </w:rPr>
        <w:lastRenderedPageBreak/>
        <w:t>SECCIÓN:</w:t>
      </w:r>
      <w:r w:rsidRPr="00410902">
        <w:rPr>
          <w:rFonts w:ascii="Arial" w:hAnsi="Arial" w:cs="Arial"/>
        </w:rPr>
        <w:t xml:space="preserve"> unidad administrativa productora de documentos</w:t>
      </w:r>
    </w:p>
    <w:p w:rsidR="00226948" w:rsidRPr="00410902" w:rsidRDefault="00226948" w:rsidP="00410902">
      <w:pPr>
        <w:jc w:val="both"/>
        <w:rPr>
          <w:rFonts w:ascii="Arial" w:hAnsi="Arial" w:cs="Arial"/>
        </w:rPr>
      </w:pPr>
      <w:r w:rsidRPr="00410902">
        <w:rPr>
          <w:rFonts w:ascii="Arial" w:hAnsi="Arial" w:cs="Arial"/>
          <w:b/>
        </w:rPr>
        <w:t>SUBSECCIÓN:</w:t>
      </w:r>
      <w:r w:rsidRPr="00410902">
        <w:rPr>
          <w:rFonts w:ascii="Arial" w:hAnsi="Arial" w:cs="Arial"/>
        </w:rPr>
        <w:t xml:space="preserve"> unidad operativa productora de documentos</w:t>
      </w:r>
    </w:p>
    <w:p w:rsidR="00226948" w:rsidRPr="00410902" w:rsidRDefault="00226948" w:rsidP="00410902">
      <w:pPr>
        <w:jc w:val="both"/>
        <w:rPr>
          <w:rFonts w:ascii="Arial" w:hAnsi="Arial" w:cs="Arial"/>
        </w:rPr>
      </w:pPr>
      <w:r w:rsidRPr="00410902">
        <w:rPr>
          <w:rFonts w:ascii="Arial" w:hAnsi="Arial" w:cs="Arial"/>
          <w:b/>
        </w:rPr>
        <w:t>SERIE:</w:t>
      </w:r>
      <w:r w:rsidRPr="00410902">
        <w:rPr>
          <w:rFonts w:ascii="Arial" w:hAnsi="Arial" w:cs="Arial"/>
        </w:rPr>
        <w:t xml:space="preserve"> unidades documentales de estructura y contenido homogéneos, emanadas de un mismo órgano o sujeto productor como consecuencia del ejercicio de sus funciones específicas</w:t>
      </w:r>
    </w:p>
    <w:p w:rsidR="00226948" w:rsidRDefault="00226948" w:rsidP="00410902">
      <w:pPr>
        <w:jc w:val="both"/>
        <w:rPr>
          <w:rFonts w:ascii="Arial" w:hAnsi="Arial" w:cs="Arial"/>
        </w:rPr>
      </w:pPr>
      <w:r w:rsidRPr="00410902">
        <w:rPr>
          <w:rFonts w:ascii="Arial" w:hAnsi="Arial" w:cs="Arial"/>
          <w:b/>
        </w:rPr>
        <w:t>SUBSERIE:</w:t>
      </w:r>
      <w:r w:rsidRPr="00410902">
        <w:rPr>
          <w:rFonts w:ascii="Arial" w:hAnsi="Arial" w:cs="Arial"/>
        </w:rPr>
        <w:t xml:space="preserve"> unidades documentales que forman parte de una serie, identificadas de forma separada de ésta por su contenido y sus características específicas</w:t>
      </w:r>
    </w:p>
    <w:p w:rsidR="003B6437" w:rsidRDefault="003B6437" w:rsidP="00410902">
      <w:pPr>
        <w:jc w:val="both"/>
        <w:rPr>
          <w:rFonts w:ascii="Arial" w:hAnsi="Arial" w:cs="Arial"/>
        </w:rPr>
      </w:pPr>
      <w:r w:rsidRPr="003B6437">
        <w:rPr>
          <w:rFonts w:ascii="Arial" w:hAnsi="Arial" w:cs="Arial"/>
          <w:b/>
        </w:rPr>
        <w:t>NT:</w:t>
      </w:r>
      <w:r>
        <w:rPr>
          <w:rFonts w:ascii="Arial" w:hAnsi="Arial" w:cs="Arial"/>
        </w:rPr>
        <w:t xml:space="preserve"> número de transferencia de acuerdo al acta final de transferencia documental secundaria</w:t>
      </w:r>
    </w:p>
    <w:p w:rsidR="003B6437" w:rsidRPr="00410902" w:rsidRDefault="003B6437" w:rsidP="00410902">
      <w:pPr>
        <w:jc w:val="both"/>
        <w:rPr>
          <w:rFonts w:ascii="Arial" w:hAnsi="Arial" w:cs="Arial"/>
        </w:rPr>
      </w:pPr>
    </w:p>
    <w:p w:rsidR="00226948" w:rsidRDefault="00226948"/>
    <w:p w:rsidR="00226948" w:rsidRDefault="00226948"/>
    <w:sectPr w:rsidR="00226948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5BC3"/>
    <w:rsid w:val="00077A50"/>
    <w:rsid w:val="00094802"/>
    <w:rsid w:val="000F654B"/>
    <w:rsid w:val="00226948"/>
    <w:rsid w:val="002F5BC3"/>
    <w:rsid w:val="003B6437"/>
    <w:rsid w:val="00410902"/>
    <w:rsid w:val="005C2638"/>
    <w:rsid w:val="00BE2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4583D4"/>
  <w15:docId w15:val="{98E660B7-4287-47FF-9967-98ABCE000C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F5BC3"/>
    <w:pPr>
      <w:spacing w:after="200" w:line="276" w:lineRule="auto"/>
    </w:pPr>
    <w:rPr>
      <w:rFonts w:ascii="Calibri" w:eastAsia="Calibri" w:hAnsi="Calibri" w:cs="Times New Roman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2F5BC3"/>
    <w:pPr>
      <w:tabs>
        <w:tab w:val="center" w:pos="4419"/>
        <w:tab w:val="right" w:pos="8838"/>
      </w:tabs>
      <w:spacing w:after="0" w:line="240" w:lineRule="auto"/>
    </w:pPr>
    <w:rPr>
      <w:lang w:val="es-CO"/>
    </w:rPr>
  </w:style>
  <w:style w:type="character" w:customStyle="1" w:styleId="EncabezadoCar">
    <w:name w:val="Encabezado Car"/>
    <w:basedOn w:val="Fuentedeprrafopredeter"/>
    <w:link w:val="Encabezado"/>
    <w:rsid w:val="002F5BC3"/>
    <w:rPr>
      <w:rFonts w:ascii="Calibri" w:eastAsia="Calibri" w:hAnsi="Calibri" w:cs="Times New Roma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77A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77A50"/>
    <w:rPr>
      <w:rFonts w:ascii="Tahoma" w:eastAsia="Calibri" w:hAnsi="Tahoma" w:cs="Tahoma"/>
      <w:sz w:val="16"/>
      <w:szCs w:val="16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143</Words>
  <Characters>790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Hugo Alejandro Oñate</dc:creator>
  <cp:lastModifiedBy>senado</cp:lastModifiedBy>
  <cp:revision>4</cp:revision>
  <dcterms:created xsi:type="dcterms:W3CDTF">2022-02-18T19:13:00Z</dcterms:created>
  <dcterms:modified xsi:type="dcterms:W3CDTF">2022-03-18T21:50:00Z</dcterms:modified>
</cp:coreProperties>
</file>