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  <w:bookmarkStart w:id="0" w:name="_GoBack"/>
      <w:bookmarkEnd w:id="0"/>
    </w:p>
    <w:p w:rsidR="004C2545" w:rsidRPr="00E1542B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B14F24" w:rsidRPr="00B14F24" w:rsidRDefault="00B14F24" w:rsidP="00B14F24">
      <w:pPr>
        <w:spacing w:after="0"/>
        <w:jc w:val="center"/>
        <w:rPr>
          <w:rFonts w:ascii="Arial" w:eastAsia="Calibri" w:hAnsi="Arial" w:cs="Arial"/>
        </w:rPr>
      </w:pPr>
      <w:r w:rsidRPr="00B14F24">
        <w:rPr>
          <w:rFonts w:ascii="Arial" w:eastAsia="Calibri" w:hAnsi="Arial" w:cs="Arial"/>
        </w:rPr>
        <w:t xml:space="preserve">PARA LA SESIÓN ORDINARIA DEL DÍA </w:t>
      </w:r>
      <w:r>
        <w:rPr>
          <w:rFonts w:ascii="Arial" w:eastAsia="Calibri" w:hAnsi="Arial" w:cs="Arial"/>
        </w:rPr>
        <w:t xml:space="preserve">MIÉRCOLES 27 </w:t>
      </w:r>
      <w:r w:rsidRPr="00B14F24">
        <w:rPr>
          <w:rFonts w:ascii="Arial" w:eastAsia="Calibri" w:hAnsi="Arial" w:cs="Arial"/>
        </w:rPr>
        <w:t xml:space="preserve"> DE MAYO DE 2020</w:t>
      </w:r>
    </w:p>
    <w:p w:rsidR="007F7D5F" w:rsidRPr="00B14F24" w:rsidRDefault="007F7D5F" w:rsidP="004C2545">
      <w:pPr>
        <w:spacing w:after="0"/>
        <w:jc w:val="center"/>
        <w:rPr>
          <w:rFonts w:ascii="Arial" w:hAnsi="Arial" w:cs="Arial"/>
          <w:lang w:val="en-US"/>
        </w:rPr>
      </w:pPr>
      <w:r w:rsidRPr="00B14F24">
        <w:rPr>
          <w:rFonts w:ascii="Arial" w:hAnsi="Arial" w:cs="Arial"/>
          <w:lang w:val="en-US"/>
        </w:rPr>
        <w:t xml:space="preserve">HORA: </w:t>
      </w:r>
      <w:r w:rsidR="00E1542B" w:rsidRPr="00B14F24">
        <w:rPr>
          <w:rFonts w:ascii="Arial" w:hAnsi="Arial" w:cs="Arial"/>
          <w:lang w:val="en-US"/>
        </w:rPr>
        <w:t>09</w:t>
      </w:r>
      <w:r w:rsidRPr="00B14F24">
        <w:rPr>
          <w:rFonts w:ascii="Arial" w:hAnsi="Arial" w:cs="Arial"/>
          <w:lang w:val="en-US"/>
        </w:rPr>
        <w:t xml:space="preserve">:00 </w:t>
      </w:r>
      <w:r w:rsidR="00F25D30" w:rsidRPr="00B14F24">
        <w:rPr>
          <w:rFonts w:ascii="Arial" w:hAnsi="Arial" w:cs="Arial"/>
          <w:lang w:val="en-US"/>
        </w:rPr>
        <w:t>A</w:t>
      </w:r>
      <w:r w:rsidRPr="00B14F24">
        <w:rPr>
          <w:rFonts w:ascii="Arial" w:hAnsi="Arial" w:cs="Arial"/>
          <w:lang w:val="en-US"/>
        </w:rPr>
        <w:t>.M.</w:t>
      </w:r>
    </w:p>
    <w:p w:rsidR="00F25D30" w:rsidRPr="00B14F24" w:rsidRDefault="00F25D30" w:rsidP="00E70069">
      <w:pPr>
        <w:spacing w:after="0"/>
        <w:rPr>
          <w:rFonts w:ascii="Arial" w:hAnsi="Arial" w:cs="Arial"/>
          <w:lang w:val="en-US"/>
        </w:rPr>
      </w:pPr>
    </w:p>
    <w:p w:rsidR="00C769CB" w:rsidRPr="00B14F24" w:rsidRDefault="00C769CB" w:rsidP="004C2545">
      <w:pPr>
        <w:spacing w:after="0"/>
        <w:jc w:val="center"/>
        <w:rPr>
          <w:rFonts w:ascii="Arial" w:hAnsi="Arial" w:cs="Arial"/>
          <w:lang w:val="en-US"/>
        </w:rPr>
      </w:pPr>
    </w:p>
    <w:p w:rsidR="004C2545" w:rsidRPr="00B14F24" w:rsidRDefault="0052049F" w:rsidP="004C2545">
      <w:pPr>
        <w:spacing w:after="0"/>
        <w:jc w:val="center"/>
        <w:rPr>
          <w:rFonts w:ascii="Arial" w:hAnsi="Arial" w:cs="Arial"/>
          <w:lang w:val="en-US"/>
        </w:rPr>
      </w:pPr>
      <w:r w:rsidRPr="00B14F24">
        <w:rPr>
          <w:rFonts w:ascii="Arial" w:hAnsi="Arial" w:cs="Arial"/>
          <w:lang w:val="en-US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E70069">
      <w:pPr>
        <w:spacing w:after="0"/>
        <w:rPr>
          <w:rFonts w:ascii="Arial" w:hAnsi="Arial" w:cs="Arial"/>
        </w:rPr>
      </w:pPr>
    </w:p>
    <w:p w:rsidR="00C769CB" w:rsidRDefault="00C769CB" w:rsidP="00A261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II</w:t>
      </w:r>
    </w:p>
    <w:p w:rsidR="00C769CB" w:rsidRPr="00AA0A0C" w:rsidRDefault="00C769CB" w:rsidP="00C769CB">
      <w:pPr>
        <w:spacing w:after="0"/>
        <w:jc w:val="center"/>
        <w:rPr>
          <w:rFonts w:ascii="Arial" w:eastAsia="Calibri" w:hAnsi="Arial" w:cs="Arial"/>
        </w:rPr>
      </w:pPr>
      <w:r w:rsidRPr="00AA0A0C">
        <w:rPr>
          <w:rFonts w:ascii="Arial" w:eastAsia="Calibri" w:hAnsi="Arial" w:cs="Arial"/>
        </w:rPr>
        <w:t>CONSIDERACION Y APROBACION DE</w:t>
      </w:r>
      <w:r>
        <w:rPr>
          <w:rFonts w:ascii="Arial" w:eastAsia="Calibri" w:hAnsi="Arial" w:cs="Arial"/>
        </w:rPr>
        <w:t xml:space="preserve">L </w:t>
      </w:r>
      <w:r w:rsidRPr="00AA0A0C">
        <w:rPr>
          <w:rFonts w:ascii="Arial" w:eastAsia="Calibri" w:hAnsi="Arial" w:cs="Arial"/>
        </w:rPr>
        <w:t xml:space="preserve"> ACTA</w:t>
      </w:r>
      <w:r>
        <w:rPr>
          <w:rFonts w:ascii="Arial" w:eastAsia="Calibri" w:hAnsi="Arial" w:cs="Arial"/>
        </w:rPr>
        <w:t xml:space="preserve"> </w:t>
      </w:r>
      <w:r w:rsidRPr="00AA0A0C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No. </w:t>
      </w:r>
      <w:r w:rsidR="00A261EF">
        <w:rPr>
          <w:rFonts w:ascii="Arial" w:eastAsia="Calibri" w:hAnsi="Arial" w:cs="Arial"/>
        </w:rPr>
        <w:t>18</w:t>
      </w:r>
      <w:r w:rsidRPr="00AA0A0C">
        <w:rPr>
          <w:rFonts w:ascii="Arial" w:eastAsia="Calibri" w:hAnsi="Arial" w:cs="Arial"/>
        </w:rPr>
        <w:t xml:space="preserve"> </w:t>
      </w:r>
      <w:r w:rsidR="00A261EF">
        <w:rPr>
          <w:rFonts w:ascii="Arial" w:eastAsia="Calibri" w:hAnsi="Arial" w:cs="Arial"/>
        </w:rPr>
        <w:t xml:space="preserve"> </w:t>
      </w:r>
      <w:r w:rsidRPr="00AA0A0C">
        <w:rPr>
          <w:rFonts w:ascii="Arial" w:eastAsia="Calibri" w:hAnsi="Arial" w:cs="Arial"/>
        </w:rPr>
        <w:t>CORRESPONDIENTES A LA SESION DE</w:t>
      </w:r>
      <w:r w:rsidR="00A261EF">
        <w:rPr>
          <w:rFonts w:ascii="Arial" w:eastAsia="Calibri" w:hAnsi="Arial" w:cs="Arial"/>
        </w:rPr>
        <w:t xml:space="preserve">L </w:t>
      </w:r>
      <w:r w:rsidRPr="00AA0A0C">
        <w:rPr>
          <w:rFonts w:ascii="Arial" w:eastAsia="Calibri" w:hAnsi="Arial" w:cs="Arial"/>
        </w:rPr>
        <w:t xml:space="preserve"> </w:t>
      </w:r>
      <w:r w:rsidR="00A261EF">
        <w:rPr>
          <w:rFonts w:ascii="Arial" w:eastAsia="Calibri" w:hAnsi="Arial" w:cs="Arial"/>
        </w:rPr>
        <w:t>DIA</w:t>
      </w:r>
      <w:r w:rsidRPr="00AA0A0C">
        <w:rPr>
          <w:rFonts w:ascii="Arial" w:eastAsia="Calibri" w:hAnsi="Arial" w:cs="Arial"/>
        </w:rPr>
        <w:t xml:space="preserve"> 1</w:t>
      </w:r>
      <w:r w:rsidR="00A261EF">
        <w:rPr>
          <w:rFonts w:ascii="Arial" w:eastAsia="Calibri" w:hAnsi="Arial" w:cs="Arial"/>
        </w:rPr>
        <w:t>9</w:t>
      </w:r>
      <w:r w:rsidRPr="00AA0A0C">
        <w:rPr>
          <w:rFonts w:ascii="Arial" w:eastAsia="Calibri" w:hAnsi="Arial" w:cs="Arial"/>
        </w:rPr>
        <w:t xml:space="preserve"> </w:t>
      </w:r>
      <w:r w:rsidR="00A261EF">
        <w:rPr>
          <w:rFonts w:ascii="Arial" w:eastAsia="Calibri" w:hAnsi="Arial" w:cs="Arial"/>
        </w:rPr>
        <w:t xml:space="preserve"> </w:t>
      </w:r>
      <w:r w:rsidRPr="00AA0A0C">
        <w:rPr>
          <w:rFonts w:ascii="Arial" w:eastAsia="Calibri" w:hAnsi="Arial" w:cs="Arial"/>
        </w:rPr>
        <w:t>DE MAYO DE 2020</w:t>
      </w:r>
      <w:r w:rsidR="00A261EF">
        <w:rPr>
          <w:rFonts w:ascii="Arial" w:eastAsia="Calibri" w:hAnsi="Arial" w:cs="Arial"/>
        </w:rPr>
        <w:t>.</w:t>
      </w:r>
    </w:p>
    <w:p w:rsidR="00C769CB" w:rsidRDefault="00C769CB" w:rsidP="00F60162">
      <w:pPr>
        <w:spacing w:after="0"/>
        <w:rPr>
          <w:rFonts w:ascii="Arial" w:hAnsi="Arial" w:cs="Arial"/>
        </w:rPr>
      </w:pPr>
    </w:p>
    <w:p w:rsidR="00F60162" w:rsidRDefault="00F60162" w:rsidP="004428C2">
      <w:pPr>
        <w:spacing w:after="0"/>
        <w:jc w:val="center"/>
        <w:rPr>
          <w:rFonts w:ascii="Arial" w:hAnsi="Arial" w:cs="Arial"/>
        </w:rPr>
      </w:pPr>
    </w:p>
    <w:p w:rsidR="006154F8" w:rsidRDefault="00461480" w:rsidP="004428C2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  <w:r w:rsidR="00C769CB">
        <w:rPr>
          <w:rFonts w:ascii="Arial" w:hAnsi="Arial" w:cs="Arial"/>
        </w:rPr>
        <w:t>I</w:t>
      </w:r>
    </w:p>
    <w:p w:rsidR="00E1542B" w:rsidRPr="00DF3A4F" w:rsidRDefault="00E1542B" w:rsidP="004428C2">
      <w:pPr>
        <w:spacing w:after="0"/>
        <w:jc w:val="center"/>
        <w:rPr>
          <w:rFonts w:ascii="Arial" w:hAnsi="Arial" w:cs="Arial"/>
          <w:b/>
        </w:rPr>
      </w:pPr>
      <w:r w:rsidRPr="00DF3A4F">
        <w:rPr>
          <w:rFonts w:ascii="Arial" w:hAnsi="Arial" w:cs="Arial"/>
          <w:b/>
        </w:rPr>
        <w:t>DEBATE DECONTROL POLITICO</w:t>
      </w:r>
      <w:r w:rsidR="00DF3A4F">
        <w:rPr>
          <w:rFonts w:ascii="Arial" w:hAnsi="Arial" w:cs="Arial"/>
          <w:b/>
        </w:rPr>
        <w:t>.</w:t>
      </w:r>
      <w:r w:rsidRPr="00DF3A4F">
        <w:rPr>
          <w:rFonts w:ascii="Arial" w:hAnsi="Arial" w:cs="Arial"/>
          <w:b/>
        </w:rPr>
        <w:t xml:space="preserve"> </w:t>
      </w:r>
    </w:p>
    <w:p w:rsidR="00E1542B" w:rsidRDefault="00E1542B" w:rsidP="004428C2">
      <w:pPr>
        <w:spacing w:after="0"/>
        <w:jc w:val="center"/>
        <w:rPr>
          <w:rFonts w:ascii="Arial" w:hAnsi="Arial" w:cs="Arial"/>
        </w:rPr>
      </w:pPr>
    </w:p>
    <w:p w:rsidR="005F3E0C" w:rsidRDefault="006D4E74" w:rsidP="005F3E0C">
      <w:pPr>
        <w:widowControl w:val="0"/>
        <w:suppressAutoHyphens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D4E74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>Invítese</w:t>
      </w:r>
      <w:r w:rsidR="00E1542B" w:rsidRPr="00E1542B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 xml:space="preserve"> </w:t>
      </w:r>
      <w:r w:rsidR="00E1542B" w:rsidRPr="006D4E74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>al</w:t>
      </w:r>
      <w:r w:rsidR="00E1542B" w:rsidRPr="00E1542B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 xml:space="preserve">  Señor </w:t>
      </w:r>
      <w:r w:rsidR="00E1542B" w:rsidRPr="006D4E74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 xml:space="preserve"> </w:t>
      </w:r>
      <w:r w:rsidR="00E1542B" w:rsidRPr="00E1542B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>Ministro de Hacienda  y Crédito Público, Doct</w:t>
      </w:r>
      <w:r w:rsidR="00E1542B" w:rsidRPr="006D4E74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>or Alberto Carrasquilla Barrera y al S</w:t>
      </w:r>
      <w:r w:rsidRPr="006D4E74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>eñor</w:t>
      </w:r>
      <w:r w:rsidR="00E1542B" w:rsidRPr="006D4E74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 xml:space="preserve"> </w:t>
      </w:r>
      <w:r w:rsidR="00E1542B" w:rsidRPr="00E1542B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>Gerente del Banco de la República, Doctor Juan José Echavarría  para que informe</w:t>
      </w:r>
      <w:r w:rsidR="00E1542B" w:rsidRPr="006D4E74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 xml:space="preserve"> a la comisión, </w:t>
      </w:r>
      <w:r w:rsidR="00E1542B" w:rsidRPr="00E1542B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 xml:space="preserve"> </w:t>
      </w:r>
      <w:r w:rsidRPr="006D4E74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 xml:space="preserve">cuáles han sido las </w:t>
      </w:r>
      <w:r w:rsidR="00E1542B" w:rsidRPr="00E1542B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 xml:space="preserve"> medidas tomadas por la Banca Central en el último mes, señalando las cifras de los indicadores mac</w:t>
      </w:r>
      <w:r w:rsidRPr="006D4E74">
        <w:rPr>
          <w:rFonts w:ascii="Arial" w:eastAsia="DejaVu Sans" w:hAnsi="Arial" w:cs="Arial"/>
          <w:bCs/>
          <w:kern w:val="2"/>
          <w:sz w:val="24"/>
          <w:szCs w:val="24"/>
          <w:lang w:val="es-CO" w:eastAsia="ar-SA"/>
        </w:rPr>
        <w:t xml:space="preserve">roeconómicos a Abril 30 de 2020,  </w:t>
      </w:r>
      <w:r w:rsidRPr="006D4E74">
        <w:rPr>
          <w:rFonts w:ascii="Arial" w:eastAsia="Calibri" w:hAnsi="Arial" w:cs="Arial"/>
          <w:sz w:val="24"/>
          <w:szCs w:val="24"/>
        </w:rPr>
        <w:t xml:space="preserve">en </w:t>
      </w:r>
      <w:r w:rsidRPr="006D4E74">
        <w:rPr>
          <w:rFonts w:ascii="Arial" w:eastAsia="Times New Roman" w:hAnsi="Arial" w:cs="Arial"/>
          <w:sz w:val="24"/>
          <w:szCs w:val="24"/>
          <w:lang w:val="es-CO" w:eastAsia="es-CO"/>
        </w:rPr>
        <w:t>cumplimento a la proposición N°22 – 2020, suscrita por el honorable senador German Darío Hoyos Giraldo.</w:t>
      </w:r>
    </w:p>
    <w:p w:rsidR="005F3E0C" w:rsidRDefault="005F3E0C" w:rsidP="005F3E0C">
      <w:pPr>
        <w:widowControl w:val="0"/>
        <w:suppressAutoHyphens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:rsidR="00E1542B" w:rsidRPr="005F3E0C" w:rsidRDefault="005F3E0C" w:rsidP="005F3E0C">
      <w:pPr>
        <w:widowControl w:val="0"/>
        <w:suppressAutoHyphens/>
        <w:jc w:val="center"/>
        <w:rPr>
          <w:rFonts w:ascii="Arial" w:eastAsia="Times New Roman" w:hAnsi="Arial" w:cs="Arial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sz w:val="24"/>
          <w:szCs w:val="24"/>
          <w:lang w:val="es-CO" w:eastAsia="es-CO"/>
        </w:rPr>
        <w:t>IV</w:t>
      </w:r>
    </w:p>
    <w:p w:rsidR="005F048C" w:rsidRDefault="009504A2" w:rsidP="00E377B0">
      <w:pPr>
        <w:spacing w:after="0"/>
        <w:jc w:val="center"/>
        <w:rPr>
          <w:rFonts w:ascii="Arial" w:hAnsi="Arial" w:cs="Arial"/>
          <w:b/>
          <w:i/>
        </w:rPr>
      </w:pPr>
      <w:r w:rsidRPr="00407500">
        <w:rPr>
          <w:rFonts w:ascii="Arial" w:hAnsi="Arial" w:cs="Arial"/>
          <w:b/>
          <w:i/>
        </w:rPr>
        <w:t>VOTACIÓN DE PROYECTOS: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5F048C" w:rsidRPr="005F048C" w:rsidRDefault="005F048C" w:rsidP="00F75DD0">
      <w:pPr>
        <w:spacing w:after="160" w:line="259" w:lineRule="auto"/>
        <w:jc w:val="both"/>
        <w:rPr>
          <w:rFonts w:ascii="Arial" w:eastAsia="Calibri" w:hAnsi="Arial" w:cs="Arial"/>
          <w:b/>
          <w:sz w:val="20"/>
          <w:szCs w:val="20"/>
          <w:lang w:val="es-MX"/>
        </w:rPr>
      </w:pPr>
      <w:r w:rsidRPr="00D46D0C">
        <w:rPr>
          <w:rFonts w:ascii="Arial" w:eastAsia="Calibri" w:hAnsi="Arial" w:cs="Arial"/>
          <w:b/>
          <w:lang w:val="es-MX"/>
        </w:rPr>
        <w:t>PROYECTO DE LEY N</w:t>
      </w:r>
      <w:r w:rsidR="003D50C4">
        <w:rPr>
          <w:rFonts w:ascii="Arial" w:eastAsia="Calibri" w:hAnsi="Arial" w:cs="Arial"/>
          <w:b/>
          <w:lang w:val="es-MX"/>
        </w:rPr>
        <w:t>o</w:t>
      </w:r>
      <w:r w:rsidRPr="00D46D0C">
        <w:rPr>
          <w:rFonts w:ascii="Arial" w:eastAsia="Calibri" w:hAnsi="Arial" w:cs="Arial"/>
          <w:b/>
          <w:lang w:val="es-MX"/>
        </w:rPr>
        <w:t xml:space="preserve">. </w:t>
      </w:r>
      <w:r w:rsidR="00E377B0" w:rsidRPr="00D46D0C">
        <w:rPr>
          <w:rFonts w:ascii="Arial" w:eastAsia="Calibri" w:hAnsi="Arial" w:cs="Arial"/>
          <w:b/>
          <w:lang w:val="es-MX"/>
        </w:rPr>
        <w:t>2</w:t>
      </w:r>
      <w:r w:rsidR="0003302F" w:rsidRPr="00D46D0C">
        <w:rPr>
          <w:rFonts w:ascii="Arial" w:eastAsia="Calibri" w:hAnsi="Arial" w:cs="Arial"/>
          <w:b/>
          <w:lang w:val="es-MX"/>
        </w:rPr>
        <w:t>3</w:t>
      </w:r>
      <w:r w:rsidRPr="00D46D0C">
        <w:rPr>
          <w:rFonts w:ascii="Arial" w:eastAsia="Calibri" w:hAnsi="Arial" w:cs="Arial"/>
          <w:b/>
          <w:lang w:val="es-MX"/>
        </w:rPr>
        <w:t>3/2019 SENADO – 043/201</w:t>
      </w:r>
      <w:r w:rsidR="005638AE">
        <w:rPr>
          <w:rFonts w:ascii="Arial" w:eastAsia="Calibri" w:hAnsi="Arial" w:cs="Arial"/>
          <w:b/>
          <w:lang w:val="es-MX"/>
        </w:rPr>
        <w:t>8</w:t>
      </w:r>
      <w:r w:rsidRPr="00D46D0C">
        <w:rPr>
          <w:rFonts w:ascii="Arial" w:eastAsia="Calibri" w:hAnsi="Arial" w:cs="Arial"/>
          <w:b/>
          <w:lang w:val="es-MX"/>
        </w:rPr>
        <w:t xml:space="preserve"> CÁMARA</w:t>
      </w:r>
      <w:r w:rsidRPr="00D46D0C">
        <w:rPr>
          <w:rFonts w:ascii="Arial" w:eastAsia="Calibri" w:hAnsi="Arial" w:cs="Arial"/>
          <w:b/>
          <w:sz w:val="20"/>
          <w:szCs w:val="20"/>
          <w:lang w:val="es-MX"/>
        </w:rPr>
        <w:t>. “</w:t>
      </w:r>
      <w:r w:rsidR="00F75DD0" w:rsidRPr="00D46D0C">
        <w:rPr>
          <w:rFonts w:ascii="Arial" w:eastAsia="Calibri" w:hAnsi="Arial" w:cs="Arial"/>
          <w:b/>
          <w:sz w:val="20"/>
          <w:szCs w:val="20"/>
          <w:lang w:val="es-MX"/>
        </w:rPr>
        <w:t>POR MEDIO DE LA CUAL SE CREA UN INCENTIVO TRIBUTARIO PARA AQUELLOS PEQUEÑOS Y MEDIANOS ESTABLECIMIENTOS DE ALOJAMIENTO Y HOSPEDAJE, QUE SE CERTIFIQUEN EN CALIDAD TURISTICA Y SE DICTAN OTRAS DISPOSICIONES”.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024EFA">
        <w:rPr>
          <w:rFonts w:ascii="Arial" w:eastAsia="Calibri" w:hAnsi="Arial" w:cs="Arial"/>
          <w:iCs/>
          <w:sz w:val="20"/>
          <w:szCs w:val="20"/>
        </w:rPr>
        <w:t>566/2018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024EFA">
        <w:rPr>
          <w:rFonts w:ascii="Arial" w:eastAsia="Calibri" w:hAnsi="Arial" w:cs="Arial"/>
          <w:iCs/>
          <w:sz w:val="20"/>
          <w:szCs w:val="20"/>
        </w:rPr>
        <w:t>1173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5371D8">
        <w:rPr>
          <w:rFonts w:ascii="Arial" w:eastAsia="Calibri" w:hAnsi="Arial" w:cs="Arial"/>
          <w:iCs/>
          <w:sz w:val="20"/>
          <w:szCs w:val="20"/>
        </w:rPr>
        <w:t>RICHARD AGUILAR VILLA</w:t>
      </w:r>
    </w:p>
    <w:p w:rsidR="00D646B8" w:rsidRDefault="0003302F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5371D8">
        <w:rPr>
          <w:rFonts w:ascii="Arial" w:eastAsia="Calibri" w:hAnsi="Arial" w:cs="Arial"/>
          <w:iCs/>
          <w:sz w:val="20"/>
          <w:szCs w:val="20"/>
        </w:rPr>
        <w:t>RICHARD AGUILAR VILLA</w:t>
      </w:r>
    </w:p>
    <w:p w:rsidR="00F27E15" w:rsidRDefault="00F27E15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602F6B">
        <w:rPr>
          <w:rFonts w:ascii="Arial" w:eastAsia="Calibri" w:hAnsi="Arial" w:cs="Arial"/>
          <w:b/>
          <w:iCs/>
          <w:sz w:val="24"/>
          <w:szCs w:val="24"/>
        </w:rPr>
        <w:t>PROYECTO DE LEY No. 058/19 Senado – 041/18 Cámara</w:t>
      </w:r>
      <w:r w:rsidR="00602F6B" w:rsidRPr="00602F6B">
        <w:rPr>
          <w:rFonts w:ascii="Arial" w:eastAsia="Calibri" w:hAnsi="Arial" w:cs="Arial"/>
          <w:b/>
          <w:iCs/>
          <w:sz w:val="24"/>
          <w:szCs w:val="24"/>
        </w:rPr>
        <w:t>.</w:t>
      </w:r>
      <w:r w:rsidR="00602F6B" w:rsidRPr="00602F6B">
        <w:rPr>
          <w:rFonts w:ascii="Arial" w:hAnsi="Arial" w:cs="Arial"/>
          <w:i/>
          <w:sz w:val="20"/>
          <w:szCs w:val="20"/>
        </w:rPr>
        <w:t xml:space="preserve"> </w:t>
      </w:r>
      <w:r w:rsidR="00602F6B" w:rsidRPr="007F2566">
        <w:rPr>
          <w:rFonts w:ascii="Arial" w:hAnsi="Arial" w:cs="Arial"/>
          <w:i/>
          <w:sz w:val="20"/>
          <w:szCs w:val="20"/>
        </w:rPr>
        <w:t>“POR MEDIO DE LA CUAL SE MODIFICA Y SE ADICIONA LA LEY  47/93”.</w:t>
      </w: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602F6B" w:rsidRPr="00D46D0C" w:rsidRDefault="00602F6B" w:rsidP="00602F6B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B30DB3">
        <w:rPr>
          <w:rFonts w:ascii="Arial" w:eastAsia="Calibri" w:hAnsi="Arial" w:cs="Arial"/>
          <w:iCs/>
          <w:sz w:val="20"/>
          <w:szCs w:val="20"/>
        </w:rPr>
        <w:t>561</w:t>
      </w:r>
      <w:r>
        <w:rPr>
          <w:rFonts w:ascii="Arial" w:eastAsia="Calibri" w:hAnsi="Arial" w:cs="Arial"/>
          <w:iCs/>
          <w:sz w:val="20"/>
          <w:szCs w:val="20"/>
        </w:rPr>
        <w:t>/2018</w:t>
      </w:r>
    </w:p>
    <w:p w:rsidR="00602F6B" w:rsidRPr="00D46D0C" w:rsidRDefault="00602F6B" w:rsidP="00602F6B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B30DB3">
        <w:rPr>
          <w:rFonts w:ascii="Arial" w:eastAsia="Calibri" w:hAnsi="Arial" w:cs="Arial"/>
          <w:iCs/>
          <w:sz w:val="20"/>
          <w:szCs w:val="20"/>
        </w:rPr>
        <w:t>40</w:t>
      </w:r>
      <w:r>
        <w:rPr>
          <w:rFonts w:ascii="Arial" w:eastAsia="Calibri" w:hAnsi="Arial" w:cs="Arial"/>
          <w:iCs/>
          <w:sz w:val="20"/>
          <w:szCs w:val="20"/>
        </w:rPr>
        <w:t>/</w:t>
      </w:r>
      <w:r w:rsidR="00B30DB3">
        <w:rPr>
          <w:rFonts w:ascii="Arial" w:eastAsia="Calibri" w:hAnsi="Arial" w:cs="Arial"/>
          <w:iCs/>
          <w:sz w:val="20"/>
          <w:szCs w:val="20"/>
        </w:rPr>
        <w:t>2020</w:t>
      </w:r>
    </w:p>
    <w:p w:rsidR="00602F6B" w:rsidRPr="00D46D0C" w:rsidRDefault="00602F6B" w:rsidP="00602F6B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proofErr w:type="gramStart"/>
      <w:r w:rsidR="00CB39F0">
        <w:rPr>
          <w:rFonts w:ascii="Arial" w:eastAsia="Calibri" w:hAnsi="Arial" w:cs="Arial"/>
          <w:iCs/>
          <w:sz w:val="20"/>
          <w:szCs w:val="20"/>
        </w:rPr>
        <w:t>:</w:t>
      </w:r>
      <w:r w:rsidRPr="00D46D0C">
        <w:rPr>
          <w:rFonts w:ascii="Arial" w:eastAsia="Calibri" w:hAnsi="Arial" w:cs="Arial"/>
          <w:iCs/>
          <w:sz w:val="20"/>
          <w:szCs w:val="20"/>
        </w:rPr>
        <w:t>.</w:t>
      </w:r>
      <w:proofErr w:type="gramEnd"/>
      <w:r w:rsidRPr="00D46D0C">
        <w:rPr>
          <w:rFonts w:ascii="Arial" w:eastAsia="Calibri" w:hAnsi="Arial" w:cs="Arial"/>
          <w:iCs/>
          <w:sz w:val="20"/>
          <w:szCs w:val="20"/>
        </w:rPr>
        <w:t xml:space="preserve"> </w:t>
      </w:r>
      <w:r w:rsidR="00CB39F0">
        <w:rPr>
          <w:rFonts w:ascii="Arial" w:hAnsi="Arial" w:cs="Arial"/>
          <w:bCs/>
          <w:sz w:val="20"/>
          <w:szCs w:val="20"/>
        </w:rPr>
        <w:t xml:space="preserve">H.R. Elizabeth </w:t>
      </w:r>
      <w:proofErr w:type="spellStart"/>
      <w:r w:rsidR="00CB39F0">
        <w:rPr>
          <w:rFonts w:ascii="Arial" w:hAnsi="Arial" w:cs="Arial"/>
          <w:bCs/>
          <w:sz w:val="20"/>
          <w:szCs w:val="20"/>
        </w:rPr>
        <w:t>Jan</w:t>
      </w:r>
      <w:proofErr w:type="spellEnd"/>
      <w:r w:rsidR="00CB39F0">
        <w:rPr>
          <w:rFonts w:ascii="Arial" w:hAnsi="Arial" w:cs="Arial"/>
          <w:bCs/>
          <w:sz w:val="20"/>
          <w:szCs w:val="20"/>
        </w:rPr>
        <w:t xml:space="preserve"> –</w:t>
      </w:r>
      <w:proofErr w:type="spellStart"/>
      <w:r w:rsidR="00CB39F0">
        <w:rPr>
          <w:rFonts w:ascii="Arial" w:hAnsi="Arial" w:cs="Arial"/>
          <w:bCs/>
          <w:sz w:val="20"/>
          <w:szCs w:val="20"/>
        </w:rPr>
        <w:t>Pang</w:t>
      </w:r>
      <w:proofErr w:type="spellEnd"/>
      <w:r w:rsidR="00CB39F0">
        <w:rPr>
          <w:rFonts w:ascii="Arial" w:hAnsi="Arial" w:cs="Arial"/>
          <w:bCs/>
          <w:sz w:val="20"/>
          <w:szCs w:val="20"/>
        </w:rPr>
        <w:t xml:space="preserve"> Díaz, Luis Correa  y otros.</w:t>
      </w:r>
    </w:p>
    <w:p w:rsidR="00602F6B" w:rsidRDefault="00602F6B" w:rsidP="00602F6B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B30DB3">
        <w:rPr>
          <w:rFonts w:ascii="Arial" w:eastAsia="Calibri" w:hAnsi="Arial" w:cs="Arial"/>
          <w:iCs/>
          <w:sz w:val="20"/>
          <w:szCs w:val="20"/>
        </w:rPr>
        <w:t>María</w:t>
      </w:r>
      <w:r w:rsidR="001F35C0">
        <w:rPr>
          <w:rFonts w:ascii="Arial" w:eastAsia="Calibri" w:hAnsi="Arial" w:cs="Arial"/>
          <w:iCs/>
          <w:sz w:val="20"/>
          <w:szCs w:val="20"/>
        </w:rPr>
        <w:t xml:space="preserve"> del Rosario Guerra de la </w:t>
      </w:r>
      <w:proofErr w:type="spellStart"/>
      <w:r w:rsidR="001F35C0">
        <w:rPr>
          <w:rFonts w:ascii="Arial" w:eastAsia="Calibri" w:hAnsi="Arial" w:cs="Arial"/>
          <w:iCs/>
          <w:sz w:val="20"/>
          <w:szCs w:val="20"/>
        </w:rPr>
        <w:t>Esprella</w:t>
      </w:r>
      <w:proofErr w:type="spellEnd"/>
      <w:r w:rsidR="001F35C0">
        <w:rPr>
          <w:rFonts w:ascii="Arial" w:eastAsia="Calibri" w:hAnsi="Arial" w:cs="Arial"/>
          <w:iCs/>
          <w:sz w:val="20"/>
          <w:szCs w:val="20"/>
        </w:rPr>
        <w:t>.</w:t>
      </w: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F60162" w:rsidRDefault="00F60162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5F3E0C" w:rsidRPr="00310E38" w:rsidRDefault="005F3E0C" w:rsidP="005F3E0C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PROYECTO 255/2019 SENADO - 221/2018 CÁMARA. </w:t>
      </w:r>
      <w:r w:rsidRPr="00310E38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POR MEDIO DE LA CUAL SE CREA LA TASA PRO – DEPORTE Y RECREACIÓN”.</w:t>
      </w:r>
    </w:p>
    <w:p w:rsidR="005F3E0C" w:rsidRPr="00D46D0C" w:rsidRDefault="001B0A86" w:rsidP="005F3E0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b/>
          <w:iCs/>
          <w:sz w:val="20"/>
          <w:szCs w:val="20"/>
        </w:rPr>
        <w:t xml:space="preserve">           </w:t>
      </w:r>
      <w:r w:rsidR="005F3E0C" w:rsidRPr="00D46D0C">
        <w:rPr>
          <w:rFonts w:ascii="Arial" w:eastAsia="Calibri" w:hAnsi="Arial" w:cs="Arial"/>
          <w:b/>
          <w:iCs/>
          <w:sz w:val="20"/>
          <w:szCs w:val="20"/>
        </w:rPr>
        <w:t xml:space="preserve"> PUBLICACIÓN GACETA</w:t>
      </w:r>
      <w:r w:rsidR="005F3E0C"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5F3E0C">
        <w:rPr>
          <w:rFonts w:ascii="Arial" w:eastAsia="Calibri" w:hAnsi="Arial" w:cs="Arial"/>
          <w:iCs/>
          <w:sz w:val="20"/>
          <w:szCs w:val="20"/>
        </w:rPr>
        <w:t>941/</w:t>
      </w:r>
      <w:r w:rsidR="005F3E0C" w:rsidRPr="00D46D0C">
        <w:rPr>
          <w:rFonts w:ascii="Arial" w:eastAsia="Calibri" w:hAnsi="Arial" w:cs="Arial"/>
          <w:iCs/>
          <w:sz w:val="20"/>
          <w:szCs w:val="20"/>
        </w:rPr>
        <w:t>201</w:t>
      </w:r>
      <w:r w:rsidR="005F3E0C">
        <w:rPr>
          <w:rFonts w:ascii="Arial" w:eastAsia="Calibri" w:hAnsi="Arial" w:cs="Arial"/>
          <w:iCs/>
          <w:sz w:val="20"/>
          <w:szCs w:val="20"/>
        </w:rPr>
        <w:t>8</w:t>
      </w:r>
    </w:p>
    <w:p w:rsidR="005F3E0C" w:rsidRPr="00D46D0C" w:rsidRDefault="005F3E0C" w:rsidP="005F3E0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1177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5F3E0C" w:rsidRPr="00D46D0C" w:rsidRDefault="005F3E0C" w:rsidP="005F3E0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>
        <w:rPr>
          <w:rFonts w:ascii="Arial" w:eastAsia="Calibri" w:hAnsi="Arial" w:cs="Arial"/>
          <w:iCs/>
          <w:sz w:val="20"/>
          <w:szCs w:val="20"/>
        </w:rPr>
        <w:t>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>
        <w:rPr>
          <w:rFonts w:ascii="Arial" w:eastAsia="Calibri" w:hAnsi="Arial" w:cs="Arial"/>
          <w:iCs/>
          <w:sz w:val="20"/>
          <w:szCs w:val="20"/>
        </w:rPr>
        <w:t xml:space="preserve">NORMA HURTADO </w:t>
      </w:r>
      <w:r w:rsidRPr="00D46D0C">
        <w:rPr>
          <w:rFonts w:ascii="Arial" w:eastAsia="Calibri" w:hAnsi="Arial" w:cs="Arial"/>
          <w:iCs/>
          <w:sz w:val="20"/>
          <w:szCs w:val="20"/>
        </w:rPr>
        <w:t>Y OTROS</w:t>
      </w:r>
    </w:p>
    <w:p w:rsidR="005F3E0C" w:rsidRPr="00D46D0C" w:rsidRDefault="005F3E0C" w:rsidP="005F3E0C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>ANDRÉS GARCÍA ZUCCARDI</w:t>
      </w: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5F3E0C" w:rsidRPr="00310E38" w:rsidRDefault="005F3E0C" w:rsidP="005F3E0C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PROYECTO 25</w:t>
      </w:r>
      <w:r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6</w:t>
      </w: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/2019 SENADO - </w:t>
      </w:r>
      <w:r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142</w:t>
      </w: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/2018 CÁMARA. </w:t>
      </w:r>
      <w:r w:rsidR="006F67F0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“</w:t>
      </w:r>
      <w:r w:rsidRPr="00310E38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POR MEDIO DE LA CUAL SE </w:t>
      </w:r>
      <w:r w:rsidR="006F67F0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MODIFICA  LA LEY 122/1994”.</w:t>
      </w:r>
    </w:p>
    <w:p w:rsidR="005F3E0C" w:rsidRPr="00D46D0C" w:rsidRDefault="001B0A86" w:rsidP="005F3E0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b/>
          <w:iCs/>
          <w:sz w:val="20"/>
          <w:szCs w:val="20"/>
        </w:rPr>
        <w:t xml:space="preserve">           </w:t>
      </w:r>
      <w:r w:rsidR="005F3E0C" w:rsidRPr="00D46D0C">
        <w:rPr>
          <w:rFonts w:ascii="Arial" w:eastAsia="Calibri" w:hAnsi="Arial" w:cs="Arial"/>
          <w:b/>
          <w:iCs/>
          <w:sz w:val="20"/>
          <w:szCs w:val="20"/>
        </w:rPr>
        <w:t xml:space="preserve"> PUBLICACIÓN GACETA</w:t>
      </w:r>
      <w:r w:rsidR="005F3E0C"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6F67F0">
        <w:rPr>
          <w:rFonts w:ascii="Arial" w:eastAsia="Calibri" w:hAnsi="Arial" w:cs="Arial"/>
          <w:iCs/>
          <w:sz w:val="20"/>
          <w:szCs w:val="20"/>
        </w:rPr>
        <w:t>114</w:t>
      </w:r>
      <w:r w:rsidR="005F3E0C">
        <w:rPr>
          <w:rFonts w:ascii="Arial" w:eastAsia="Calibri" w:hAnsi="Arial" w:cs="Arial"/>
          <w:iCs/>
          <w:sz w:val="20"/>
          <w:szCs w:val="20"/>
        </w:rPr>
        <w:t>/</w:t>
      </w:r>
      <w:r w:rsidR="005F3E0C" w:rsidRPr="00D46D0C">
        <w:rPr>
          <w:rFonts w:ascii="Arial" w:eastAsia="Calibri" w:hAnsi="Arial" w:cs="Arial"/>
          <w:iCs/>
          <w:sz w:val="20"/>
          <w:szCs w:val="20"/>
        </w:rPr>
        <w:t>201</w:t>
      </w:r>
      <w:r w:rsidR="005F3E0C">
        <w:rPr>
          <w:rFonts w:ascii="Arial" w:eastAsia="Calibri" w:hAnsi="Arial" w:cs="Arial"/>
          <w:iCs/>
          <w:sz w:val="20"/>
          <w:szCs w:val="20"/>
        </w:rPr>
        <w:t>8</w:t>
      </w:r>
    </w:p>
    <w:p w:rsidR="005F3E0C" w:rsidRPr="00D46D0C" w:rsidRDefault="005F3E0C" w:rsidP="005F3E0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6F67F0">
        <w:rPr>
          <w:rFonts w:ascii="Arial" w:eastAsia="Calibri" w:hAnsi="Arial" w:cs="Arial"/>
          <w:iCs/>
          <w:sz w:val="20"/>
          <w:szCs w:val="20"/>
        </w:rPr>
        <w:t>177/2020</w:t>
      </w:r>
    </w:p>
    <w:p w:rsidR="005F3E0C" w:rsidRPr="00D46D0C" w:rsidRDefault="005F3E0C" w:rsidP="005F3E0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 w:rsidR="006F67F0">
        <w:rPr>
          <w:rFonts w:ascii="Arial" w:eastAsia="Calibri" w:hAnsi="Arial" w:cs="Arial"/>
          <w:iCs/>
          <w:sz w:val="20"/>
          <w:szCs w:val="20"/>
        </w:rPr>
        <w:t>S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 w:rsidR="006F67F0">
        <w:rPr>
          <w:rFonts w:ascii="Arial" w:eastAsia="Calibri" w:hAnsi="Arial" w:cs="Arial"/>
          <w:iCs/>
          <w:sz w:val="20"/>
          <w:szCs w:val="20"/>
        </w:rPr>
        <w:t xml:space="preserve">Álvaro Urbe Vélez, Paola Holguín y  </w:t>
      </w:r>
      <w:r>
        <w:rPr>
          <w:rFonts w:ascii="Arial" w:eastAsia="Calibri" w:hAnsi="Arial" w:cs="Arial"/>
          <w:iCs/>
          <w:sz w:val="20"/>
          <w:szCs w:val="20"/>
        </w:rPr>
        <w:t xml:space="preserve"> </w:t>
      </w:r>
      <w:r w:rsidR="006F67F0">
        <w:rPr>
          <w:rFonts w:ascii="Arial" w:eastAsia="Calibri" w:hAnsi="Arial" w:cs="Arial"/>
          <w:iCs/>
          <w:sz w:val="20"/>
          <w:szCs w:val="20"/>
        </w:rPr>
        <w:t>H.R. Oscar Darío Pérez.</w:t>
      </w:r>
    </w:p>
    <w:p w:rsidR="005F3E0C" w:rsidRPr="00D46D0C" w:rsidRDefault="005F3E0C" w:rsidP="005F3E0C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6F67F0">
        <w:rPr>
          <w:rFonts w:ascii="Arial" w:eastAsia="Calibri" w:hAnsi="Arial" w:cs="Arial"/>
          <w:iCs/>
          <w:sz w:val="20"/>
          <w:szCs w:val="20"/>
        </w:rPr>
        <w:t xml:space="preserve">María del Rosario Guerra de la </w:t>
      </w:r>
      <w:proofErr w:type="spellStart"/>
      <w:r w:rsidR="006F67F0">
        <w:rPr>
          <w:rFonts w:ascii="Arial" w:eastAsia="Calibri" w:hAnsi="Arial" w:cs="Arial"/>
          <w:iCs/>
          <w:sz w:val="20"/>
          <w:szCs w:val="20"/>
        </w:rPr>
        <w:t>Esprella</w:t>
      </w:r>
      <w:proofErr w:type="spellEnd"/>
      <w:r w:rsidR="006F67F0">
        <w:rPr>
          <w:rFonts w:ascii="Arial" w:eastAsia="Calibri" w:hAnsi="Arial" w:cs="Arial"/>
          <w:iCs/>
          <w:sz w:val="20"/>
          <w:szCs w:val="20"/>
        </w:rPr>
        <w:t>.</w:t>
      </w: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3A6AF9" w:rsidRPr="007E095E" w:rsidRDefault="003A6AF9" w:rsidP="003A6AF9">
      <w:pPr>
        <w:spacing w:after="160" w:line="259" w:lineRule="auto"/>
        <w:jc w:val="both"/>
        <w:rPr>
          <w:rFonts w:ascii="Arial" w:eastAsia="Calibri" w:hAnsi="Arial" w:cs="Arial"/>
          <w:b/>
          <w:sz w:val="20"/>
          <w:szCs w:val="20"/>
          <w:lang w:val="es-MX"/>
        </w:rPr>
      </w:pPr>
      <w:r w:rsidRPr="00D46D0C">
        <w:rPr>
          <w:rFonts w:ascii="Arial" w:eastAsia="Calibri" w:hAnsi="Arial" w:cs="Arial"/>
          <w:b/>
          <w:lang w:val="es-MX"/>
        </w:rPr>
        <w:t xml:space="preserve">PROYECTO DE LEY No. </w:t>
      </w:r>
      <w:r>
        <w:rPr>
          <w:rFonts w:ascii="Arial" w:eastAsia="Calibri" w:hAnsi="Arial" w:cs="Arial"/>
          <w:b/>
          <w:lang w:val="es-MX"/>
        </w:rPr>
        <w:t>261</w:t>
      </w:r>
      <w:r w:rsidRPr="00D46D0C">
        <w:rPr>
          <w:rFonts w:ascii="Arial" w:eastAsia="Calibri" w:hAnsi="Arial" w:cs="Arial"/>
          <w:b/>
          <w:lang w:val="es-MX"/>
        </w:rPr>
        <w:t xml:space="preserve">/2019 SENADO – </w:t>
      </w:r>
      <w:r>
        <w:rPr>
          <w:rFonts w:ascii="Arial" w:eastAsia="Calibri" w:hAnsi="Arial" w:cs="Arial"/>
          <w:b/>
          <w:lang w:val="es-MX"/>
        </w:rPr>
        <w:t>199</w:t>
      </w:r>
      <w:r w:rsidRPr="00D46D0C">
        <w:rPr>
          <w:rFonts w:ascii="Arial" w:eastAsia="Calibri" w:hAnsi="Arial" w:cs="Arial"/>
          <w:b/>
          <w:lang w:val="es-MX"/>
        </w:rPr>
        <w:t>/201</w:t>
      </w:r>
      <w:r>
        <w:rPr>
          <w:rFonts w:ascii="Arial" w:eastAsia="Calibri" w:hAnsi="Arial" w:cs="Arial"/>
          <w:b/>
          <w:lang w:val="es-MX"/>
        </w:rPr>
        <w:t>8</w:t>
      </w:r>
      <w:r w:rsidRPr="00D46D0C">
        <w:rPr>
          <w:rFonts w:ascii="Arial" w:eastAsia="Calibri" w:hAnsi="Arial" w:cs="Arial"/>
          <w:b/>
          <w:lang w:val="es-MX"/>
        </w:rPr>
        <w:t xml:space="preserve"> CÁMARA</w:t>
      </w:r>
      <w:r w:rsidR="007E095E">
        <w:rPr>
          <w:rFonts w:ascii="Arial" w:eastAsia="Calibri" w:hAnsi="Arial" w:cs="Arial"/>
          <w:b/>
          <w:sz w:val="20"/>
          <w:szCs w:val="20"/>
          <w:lang w:val="es-MX"/>
        </w:rPr>
        <w:t xml:space="preserve">. </w:t>
      </w:r>
      <w:r w:rsidR="007E095E">
        <w:t>“</w:t>
      </w:r>
      <w:r w:rsidR="007E095E" w:rsidRPr="007E095E">
        <w:rPr>
          <w:rFonts w:ascii="Arial" w:hAnsi="Arial" w:cs="Arial"/>
          <w:sz w:val="20"/>
          <w:szCs w:val="20"/>
        </w:rPr>
        <w:t>POR EL CUAL SE DICTAN NORMAS PARA EL SANEAMIENTO DE PREDIOS OCUPADOS POR ASENTAMIENTOS HUMANOS ILEGALES Y SE DICTAN OTRAS DISPOSICIONES”</w:t>
      </w:r>
      <w:r w:rsidR="007E095E">
        <w:rPr>
          <w:rFonts w:ascii="Arial" w:hAnsi="Arial" w:cs="Arial"/>
          <w:sz w:val="20"/>
          <w:szCs w:val="20"/>
        </w:rPr>
        <w:t>.</w:t>
      </w:r>
    </w:p>
    <w:p w:rsidR="003A6AF9" w:rsidRPr="00D46D0C" w:rsidRDefault="003A6AF9" w:rsidP="003A6AF9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</w:pPr>
    </w:p>
    <w:p w:rsidR="003A6AF9" w:rsidRPr="00D46D0C" w:rsidRDefault="003A6AF9" w:rsidP="003A6AF9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33/2018</w:t>
      </w:r>
    </w:p>
    <w:p w:rsidR="003A6AF9" w:rsidRPr="00D46D0C" w:rsidRDefault="003A6AF9" w:rsidP="003A6AF9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197/2020</w:t>
      </w:r>
    </w:p>
    <w:p w:rsidR="003A6AF9" w:rsidRPr="00D46D0C" w:rsidRDefault="003A6AF9" w:rsidP="003A6AF9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>
        <w:rPr>
          <w:rFonts w:ascii="Arial" w:eastAsia="Calibri" w:hAnsi="Arial" w:cs="Arial"/>
          <w:iCs/>
          <w:sz w:val="20"/>
          <w:szCs w:val="20"/>
        </w:rPr>
        <w:t>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>
        <w:rPr>
          <w:rFonts w:ascii="Arial" w:eastAsia="Calibri" w:hAnsi="Arial" w:cs="Arial"/>
          <w:iCs/>
          <w:sz w:val="20"/>
          <w:szCs w:val="20"/>
        </w:rPr>
        <w:t xml:space="preserve">Cesar </w:t>
      </w:r>
      <w:proofErr w:type="spellStart"/>
      <w:r>
        <w:rPr>
          <w:rFonts w:ascii="Arial" w:eastAsia="Calibri" w:hAnsi="Arial" w:cs="Arial"/>
          <w:iCs/>
          <w:sz w:val="20"/>
          <w:szCs w:val="20"/>
        </w:rPr>
        <w:t>Lorduy</w:t>
      </w:r>
      <w:proofErr w:type="spellEnd"/>
      <w:r>
        <w:rPr>
          <w:rFonts w:ascii="Arial" w:eastAsia="Calibri" w:hAnsi="Arial" w:cs="Arial"/>
          <w:iCs/>
          <w:sz w:val="20"/>
          <w:szCs w:val="20"/>
        </w:rPr>
        <w:t xml:space="preserve">  y otros</w:t>
      </w:r>
    </w:p>
    <w:p w:rsidR="005F3E0C" w:rsidRDefault="003A6AF9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 xml:space="preserve">Efraín Cepeda Sarabia, Andrés Cristo, </w:t>
      </w:r>
      <w:r w:rsidR="00E43E7C">
        <w:rPr>
          <w:rFonts w:ascii="Arial" w:eastAsia="Calibri" w:hAnsi="Arial" w:cs="Arial"/>
          <w:iCs/>
          <w:sz w:val="20"/>
          <w:szCs w:val="20"/>
        </w:rPr>
        <w:t xml:space="preserve">Gustavo Bolívar, Edgar   </w:t>
      </w:r>
    </w:p>
    <w:p w:rsidR="00E43E7C" w:rsidRDefault="00E43E7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iCs/>
          <w:sz w:val="20"/>
          <w:szCs w:val="20"/>
        </w:rPr>
        <w:t xml:space="preserve">            </w:t>
      </w:r>
      <w:proofErr w:type="spellStart"/>
      <w:r>
        <w:rPr>
          <w:rFonts w:ascii="Arial" w:eastAsia="Calibri" w:hAnsi="Arial" w:cs="Arial"/>
          <w:iCs/>
          <w:sz w:val="20"/>
          <w:szCs w:val="20"/>
        </w:rPr>
        <w:t>Diasgranado</w:t>
      </w:r>
      <w:proofErr w:type="spellEnd"/>
      <w:r>
        <w:rPr>
          <w:rFonts w:ascii="Arial" w:eastAsia="Calibri" w:hAnsi="Arial" w:cs="Arial"/>
          <w:iCs/>
          <w:sz w:val="20"/>
          <w:szCs w:val="20"/>
        </w:rPr>
        <w:t xml:space="preserve">, Ciro Alejandro Ramírez, Edgar Palacio, Iván Marulanda y Andrés Felipe   </w:t>
      </w:r>
    </w:p>
    <w:p w:rsidR="00E43E7C" w:rsidRDefault="00E43E7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iCs/>
          <w:sz w:val="20"/>
          <w:szCs w:val="20"/>
        </w:rPr>
        <w:t xml:space="preserve">            García.  </w:t>
      </w: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E43E7C" w:rsidRPr="00D46D0C" w:rsidRDefault="00E43E7C" w:rsidP="00E43E7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PROYECTO DE LEY No.185/2019 SENADO –</w:t>
      </w:r>
      <w:r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181/201</w:t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 xml:space="preserve">8 </w:t>
      </w:r>
      <w:r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CÁMARA.</w:t>
      </w:r>
      <w:r w:rsidRPr="00D46D0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“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POR MEDIO DE LA CUAL SE ADOPTAN NORMAS DE PAGO EN PLAZOS JUSTOS EN EL ÁMBITO MERCANTIL Y SE DICTAN OTRAS DISPOSICIONES EN MATERIA DE PAGO Y FACTURACIÓN”.</w:t>
      </w:r>
    </w:p>
    <w:p w:rsidR="00E43E7C" w:rsidRPr="00D46D0C" w:rsidRDefault="00E43E7C" w:rsidP="00E43E7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778/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E43E7C" w:rsidRPr="00D46D0C" w:rsidRDefault="00E43E7C" w:rsidP="00E43E7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1005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  <w:r>
        <w:rPr>
          <w:rFonts w:ascii="Arial" w:eastAsia="Calibri" w:hAnsi="Arial" w:cs="Arial"/>
          <w:iCs/>
          <w:sz w:val="20"/>
          <w:szCs w:val="20"/>
        </w:rPr>
        <w:t xml:space="preserve"> – 1153/2019</w:t>
      </w:r>
    </w:p>
    <w:p w:rsidR="00E43E7C" w:rsidRPr="00D46D0C" w:rsidRDefault="00E43E7C" w:rsidP="00E43E7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>
        <w:rPr>
          <w:rFonts w:ascii="Arial" w:eastAsia="Calibri" w:hAnsi="Arial" w:cs="Arial"/>
          <w:iCs/>
          <w:sz w:val="20"/>
          <w:szCs w:val="20"/>
        </w:rPr>
        <w:t>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>
        <w:rPr>
          <w:rFonts w:ascii="Arial" w:eastAsia="Calibri" w:hAnsi="Arial" w:cs="Arial"/>
          <w:iCs/>
          <w:sz w:val="20"/>
          <w:szCs w:val="20"/>
        </w:rPr>
        <w:t xml:space="preserve">MAURICIO TORO Y OTROS </w:t>
      </w:r>
    </w:p>
    <w:p w:rsidR="00E43E7C" w:rsidRDefault="00E43E7C" w:rsidP="00E43E7C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 xml:space="preserve">Mauricio Gómez, Efraín Cepeda, Ciro Ramírez, Richard Aguilar, Iván </w:t>
      </w:r>
    </w:p>
    <w:p w:rsidR="00E43E7C" w:rsidRPr="00F27E15" w:rsidRDefault="00E43E7C" w:rsidP="00E43E7C">
      <w:pPr>
        <w:spacing w:after="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>
        <w:rPr>
          <w:rFonts w:ascii="Arial" w:eastAsia="Calibri" w:hAnsi="Arial" w:cs="Arial"/>
          <w:iCs/>
          <w:sz w:val="20"/>
          <w:szCs w:val="20"/>
        </w:rPr>
        <w:t xml:space="preserve">                              Marulanda, Edgar E. Palacio, José Alfredo </w:t>
      </w:r>
      <w:proofErr w:type="spellStart"/>
      <w:r>
        <w:rPr>
          <w:rFonts w:ascii="Arial" w:eastAsia="Calibri" w:hAnsi="Arial" w:cs="Arial"/>
          <w:iCs/>
          <w:sz w:val="20"/>
          <w:szCs w:val="20"/>
        </w:rPr>
        <w:t>Gnecco</w:t>
      </w:r>
      <w:proofErr w:type="spellEnd"/>
      <w:r>
        <w:rPr>
          <w:rFonts w:ascii="Arial" w:eastAsia="Calibri" w:hAnsi="Arial" w:cs="Arial"/>
          <w:iCs/>
          <w:sz w:val="20"/>
          <w:szCs w:val="20"/>
        </w:rPr>
        <w:t xml:space="preserve"> y Gustavo Bolívar.      </w:t>
      </w:r>
    </w:p>
    <w:p w:rsidR="005F3E0C" w:rsidRPr="00E43E7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  <w:lang w:val="es-CO"/>
        </w:rPr>
      </w:pP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E43E7C" w:rsidRPr="005F048C" w:rsidRDefault="00E43E7C" w:rsidP="00E43E7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PROYECTO DE LEY</w:t>
      </w:r>
      <w:r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 </w:t>
      </w:r>
      <w:r w:rsidRPr="005F048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No.</w:t>
      </w:r>
      <w:r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 </w:t>
      </w: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016/2019 SENADO.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“POR MEDIO DE LA CUAL SE ADOPTAN NORMAS SOBRE PLAZOS MÁXIMOS   DE PAGO QUE ESTIMULEN EL FORTALECIMIENTO DE LAS MICRO, PEQUEÑAS Y MEDIANAS EMPRESAS Y SE DICTAN OTRAS DISPOSICIONES”.</w:t>
      </w:r>
    </w:p>
    <w:p w:rsidR="00E43E7C" w:rsidRPr="00D46D0C" w:rsidRDefault="00E43E7C" w:rsidP="00E43E7C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</w:p>
    <w:p w:rsidR="00E43E7C" w:rsidRPr="00D46D0C" w:rsidRDefault="00E43E7C" w:rsidP="00E43E7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sz w:val="20"/>
          <w:szCs w:val="20"/>
        </w:rPr>
        <w:t xml:space="preserve">            </w:t>
      </w:r>
      <w:r w:rsidRPr="00D46D0C">
        <w:rPr>
          <w:rFonts w:ascii="Arial" w:eastAsia="Calibri" w:hAnsi="Arial" w:cs="Arial"/>
          <w:b/>
          <w:iCs/>
          <w:sz w:val="20"/>
          <w:szCs w:val="20"/>
        </w:rPr>
        <w:t>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856/2019</w:t>
      </w:r>
    </w:p>
    <w:p w:rsidR="00E43E7C" w:rsidRPr="00D46D0C" w:rsidRDefault="00E43E7C" w:rsidP="00E43E7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716/2019</w:t>
      </w:r>
    </w:p>
    <w:p w:rsidR="00E43E7C" w:rsidRPr="00D46D0C" w:rsidRDefault="00E43E7C" w:rsidP="00E43E7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H.S. ÁLVARO URIBE VÉLEZ, PALOMA VALENCIA Y OTROS</w:t>
      </w:r>
    </w:p>
    <w:p w:rsidR="00E43E7C" w:rsidRPr="00D46D0C" w:rsidRDefault="00E43E7C" w:rsidP="00E43E7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PONENTE</w:t>
      </w:r>
      <w:r w:rsidRPr="00D46D0C">
        <w:rPr>
          <w:rFonts w:ascii="Arial" w:eastAsia="Calibri" w:hAnsi="Arial" w:cs="Arial"/>
          <w:iCs/>
          <w:sz w:val="20"/>
          <w:szCs w:val="20"/>
        </w:rPr>
        <w:t>: H.S. MARÍA DEL ROSARIO GUERRA DE LA ESPRIELLA</w:t>
      </w: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E43E7C" w:rsidRDefault="00E43E7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E43E7C" w:rsidRPr="005F048C" w:rsidRDefault="00E43E7C" w:rsidP="00E43E7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lang w:val="es-CO" w:eastAsia="es-ES"/>
        </w:rPr>
        <w:t>PRO</w:t>
      </w:r>
      <w:r w:rsidRPr="004428C2">
        <w:rPr>
          <w:rFonts w:ascii="Arial" w:eastAsia="Times New Roman" w:hAnsi="Arial" w:cs="Arial"/>
          <w:b/>
          <w:i/>
          <w:color w:val="000000"/>
          <w:lang w:val="es-CO" w:eastAsia="es-ES"/>
        </w:rPr>
        <w:t>YECTO DE LEY No.063/2019 SENADO.</w:t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 xml:space="preserve">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“POR MEDIO DEL CUAL SE PROMUEVE EL USO DE NUEVAS TECNOLOGÍAS FINANCIERAS COMO ESTRATEGIAS DE INCLUSIÓN SOCIAL Y SE DICTAN OTRAS DISPOSICIONES”.</w:t>
      </w:r>
    </w:p>
    <w:p w:rsidR="00E43E7C" w:rsidRPr="005F048C" w:rsidRDefault="00E43E7C" w:rsidP="00E43E7C">
      <w:pPr>
        <w:spacing w:after="160" w:line="259" w:lineRule="auto"/>
        <w:rPr>
          <w:rFonts w:ascii="Arial" w:eastAsia="Calibri" w:hAnsi="Arial" w:cs="Arial"/>
          <w:sz w:val="20"/>
          <w:szCs w:val="20"/>
          <w:u w:val="single"/>
          <w:lang w:val="es-MX"/>
        </w:rPr>
      </w:pPr>
    </w:p>
    <w:p w:rsidR="00E43E7C" w:rsidRPr="00D46D0C" w:rsidRDefault="00E43E7C" w:rsidP="00E43E7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684/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E43E7C" w:rsidRPr="00D46D0C" w:rsidRDefault="00E43E7C" w:rsidP="00E43E7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1070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E43E7C" w:rsidRPr="00D46D0C" w:rsidRDefault="00E43E7C" w:rsidP="00E43E7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 xml:space="preserve">MARIO ALBERTO CASTAÑO, LAURA ESTHER FORTICH Y OTROS </w:t>
      </w:r>
    </w:p>
    <w:p w:rsidR="00E43E7C" w:rsidRPr="00D46D0C" w:rsidRDefault="00E43E7C" w:rsidP="00E43E7C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>ANDRÉS CRISTO BUSTOS.</w:t>
      </w:r>
    </w:p>
    <w:p w:rsidR="005F3E0C" w:rsidRPr="00F27E15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D646B8" w:rsidRDefault="00D646B8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03302F" w:rsidRDefault="0003302F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PROYECTO DE LEY No.065/2019 SENADO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: “POR LA CUAL SE ADOPTAN MEDIDAS PARA CONTRIBUIR EL BIENESTAR DEL SECTOR CAFETERO, SE INCENTIVA EL CONSUMO INTERNO, SE AUTORIZA LA CREACIÓN DEL PROGRAMA DE DONACIÓN “QUIERO A LOS CAFETEROS”, Y SE DECLARA EL CAFÉ COMO BEBIDAS NACIONAL Y SE DICTAN OTRAS DISPOSICIONES”.</w:t>
      </w:r>
    </w:p>
    <w:p w:rsidR="00024EFA" w:rsidRPr="005F048C" w:rsidRDefault="00024EFA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</w:pPr>
    </w:p>
    <w:p w:rsidR="004428C2" w:rsidRDefault="004428C2" w:rsidP="004428C2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  <w:iCs/>
        </w:rPr>
        <w:t xml:space="preserve">            </w:t>
      </w:r>
      <w:r w:rsidRPr="00695FBA">
        <w:rPr>
          <w:rFonts w:ascii="Arial" w:eastAsia="Calibri" w:hAnsi="Arial" w:cs="Arial"/>
          <w:b/>
          <w:iCs/>
        </w:rPr>
        <w:t>PUBLICACIÓN GACETA</w:t>
      </w:r>
      <w:r w:rsidRPr="00695FBA">
        <w:rPr>
          <w:rFonts w:ascii="Arial" w:eastAsia="Calibri" w:hAnsi="Arial" w:cs="Arial"/>
          <w:iCs/>
        </w:rPr>
        <w:t xml:space="preserve"> No. </w:t>
      </w:r>
      <w:r>
        <w:rPr>
          <w:rFonts w:ascii="Arial" w:eastAsia="Calibri" w:hAnsi="Arial" w:cs="Arial"/>
          <w:iCs/>
        </w:rPr>
        <w:t>728/2019</w:t>
      </w:r>
    </w:p>
    <w:p w:rsidR="004428C2" w:rsidRPr="00695FBA" w:rsidRDefault="004428C2" w:rsidP="004428C2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  <w:iCs/>
        </w:rPr>
        <w:t xml:space="preserve">            </w:t>
      </w:r>
      <w:r w:rsidRPr="00695FBA">
        <w:rPr>
          <w:rFonts w:ascii="Arial" w:eastAsia="Calibri" w:hAnsi="Arial" w:cs="Arial"/>
          <w:b/>
          <w:iCs/>
        </w:rPr>
        <w:t>PONENCIA PARA PRIMER DEBATE GACETA</w:t>
      </w:r>
      <w:r w:rsidRPr="00695FBA">
        <w:rPr>
          <w:rFonts w:ascii="Arial" w:eastAsia="Calibri" w:hAnsi="Arial" w:cs="Arial"/>
          <w:iCs/>
        </w:rPr>
        <w:t xml:space="preserve"> No. </w:t>
      </w:r>
      <w:r>
        <w:rPr>
          <w:rFonts w:ascii="Arial" w:eastAsia="Calibri" w:hAnsi="Arial" w:cs="Arial"/>
          <w:iCs/>
        </w:rPr>
        <w:t>9</w:t>
      </w:r>
      <w:r w:rsidR="00F443B3">
        <w:rPr>
          <w:rFonts w:ascii="Arial" w:eastAsia="Calibri" w:hAnsi="Arial" w:cs="Arial"/>
          <w:iCs/>
        </w:rPr>
        <w:t>9</w:t>
      </w:r>
      <w:r>
        <w:rPr>
          <w:rFonts w:ascii="Arial" w:eastAsia="Calibri" w:hAnsi="Arial" w:cs="Arial"/>
          <w:iCs/>
        </w:rPr>
        <w:t>1/2019</w:t>
      </w:r>
    </w:p>
    <w:p w:rsidR="004428C2" w:rsidRPr="00A74338" w:rsidRDefault="004428C2" w:rsidP="004428C2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18"/>
          <w:szCs w:val="18"/>
        </w:rPr>
      </w:pPr>
      <w:r w:rsidRPr="00695FBA">
        <w:rPr>
          <w:rFonts w:ascii="Arial" w:eastAsia="Calibri" w:hAnsi="Arial" w:cs="Arial"/>
          <w:b/>
          <w:iCs/>
        </w:rPr>
        <w:t>AUTOR</w:t>
      </w:r>
      <w:r w:rsidRPr="00695FBA">
        <w:rPr>
          <w:rFonts w:ascii="Arial" w:eastAsia="Calibri" w:hAnsi="Arial" w:cs="Arial"/>
          <w:iCs/>
        </w:rPr>
        <w:t xml:space="preserve">: </w:t>
      </w:r>
      <w:r>
        <w:rPr>
          <w:rFonts w:ascii="Arial" w:eastAsia="Calibri" w:hAnsi="Arial" w:cs="Arial"/>
          <w:iCs/>
        </w:rPr>
        <w:t xml:space="preserve">H.S. </w:t>
      </w:r>
      <w:r w:rsidRPr="00A74338">
        <w:rPr>
          <w:rFonts w:ascii="Arial" w:eastAsia="Calibri" w:hAnsi="Arial" w:cs="Arial"/>
          <w:iCs/>
          <w:sz w:val="18"/>
          <w:szCs w:val="18"/>
        </w:rPr>
        <w:t>PALOMA VALENCIA LASERNA, ALEJANDRO CORRALES Y OTROS.</w:t>
      </w:r>
    </w:p>
    <w:p w:rsidR="004428C2" w:rsidRPr="004B7B27" w:rsidRDefault="004428C2" w:rsidP="004428C2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695FBA">
        <w:rPr>
          <w:rFonts w:ascii="Arial" w:eastAsia="Calibri" w:hAnsi="Arial" w:cs="Arial"/>
          <w:b/>
          <w:iCs/>
        </w:rPr>
        <w:t>PONENTE</w:t>
      </w:r>
      <w:r w:rsidRPr="00695FBA">
        <w:rPr>
          <w:rFonts w:ascii="Arial" w:eastAsia="Calibri" w:hAnsi="Arial" w:cs="Arial"/>
          <w:iCs/>
        </w:rPr>
        <w:t>: H.S</w:t>
      </w:r>
      <w:r>
        <w:rPr>
          <w:rFonts w:ascii="Arial" w:eastAsia="Calibri" w:hAnsi="Arial" w:cs="Arial"/>
          <w:iCs/>
        </w:rPr>
        <w:t xml:space="preserve">. </w:t>
      </w:r>
      <w:r w:rsidRPr="00A74338">
        <w:rPr>
          <w:rFonts w:ascii="Arial" w:eastAsia="Calibri" w:hAnsi="Arial" w:cs="Arial"/>
          <w:iCs/>
          <w:sz w:val="18"/>
          <w:szCs w:val="18"/>
        </w:rPr>
        <w:t>RODRIGO VILLALBA MOSQUERRA</w:t>
      </w:r>
      <w:r w:rsidRPr="004B7B27">
        <w:rPr>
          <w:rFonts w:ascii="Arial" w:hAnsi="Arial" w:cs="Arial"/>
          <w:sz w:val="20"/>
          <w:szCs w:val="20"/>
        </w:rPr>
        <w:t xml:space="preserve">  </w:t>
      </w:r>
    </w:p>
    <w:p w:rsidR="00024EFA" w:rsidRDefault="00024EFA" w:rsidP="00024EFA">
      <w:pPr>
        <w:spacing w:after="0"/>
        <w:jc w:val="both"/>
        <w:rPr>
          <w:rFonts w:ascii="Arial" w:eastAsia="Calibri" w:hAnsi="Arial" w:cs="Arial"/>
          <w:b/>
          <w:iCs/>
          <w:sz w:val="20"/>
          <w:szCs w:val="20"/>
        </w:rPr>
      </w:pPr>
    </w:p>
    <w:p w:rsidR="00024EFA" w:rsidRPr="005F048C" w:rsidRDefault="00024EFA" w:rsidP="00024EFA">
      <w:pPr>
        <w:spacing w:after="0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val="es-CO" w:eastAsia="es-ES"/>
        </w:rPr>
      </w:pP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 xml:space="preserve">PROYECTO DE LEY No.084/2019 </w:t>
      </w:r>
      <w:r w:rsidR="0003302F"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SENADO.</w:t>
      </w:r>
      <w:r w:rsidR="0003302F" w:rsidRPr="00D46D0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 “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POR MEIO DEL CUAL SE CREAN LOS OBSERVATORIOS ECONÓMICOS DE INFORMACIÓN ESTADÍSTICA PARA EL DESARROLLO ECONÓMICO REGIONAL”.</w:t>
      </w:r>
    </w:p>
    <w:p w:rsidR="0003302F" w:rsidRPr="00D46D0C" w:rsidRDefault="0003302F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71F6E">
        <w:rPr>
          <w:rFonts w:ascii="Arial" w:eastAsia="Calibri" w:hAnsi="Arial" w:cs="Arial"/>
          <w:iCs/>
          <w:sz w:val="20"/>
          <w:szCs w:val="20"/>
        </w:rPr>
        <w:t>732/2019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B799E">
        <w:rPr>
          <w:rFonts w:ascii="Arial" w:eastAsia="Calibri" w:hAnsi="Arial" w:cs="Arial"/>
          <w:iCs/>
          <w:sz w:val="20"/>
          <w:szCs w:val="20"/>
        </w:rPr>
        <w:t>99</w:t>
      </w:r>
      <w:r w:rsidR="00C32B25">
        <w:rPr>
          <w:rFonts w:ascii="Arial" w:eastAsia="Calibri" w:hAnsi="Arial" w:cs="Arial"/>
          <w:iCs/>
          <w:sz w:val="20"/>
          <w:szCs w:val="20"/>
        </w:rPr>
        <w:t>3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71F6E">
        <w:rPr>
          <w:rFonts w:ascii="Arial" w:eastAsia="Calibri" w:hAnsi="Arial" w:cs="Arial"/>
          <w:iCs/>
          <w:sz w:val="20"/>
          <w:szCs w:val="20"/>
        </w:rPr>
        <w:t>CIRO ALEJANDRO RAMÍREZ CORTES.</w:t>
      </w:r>
    </w:p>
    <w:p w:rsidR="0003302F" w:rsidRDefault="0003302F" w:rsidP="00371F6E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71F6E">
        <w:rPr>
          <w:rFonts w:ascii="Arial" w:eastAsia="Calibri" w:hAnsi="Arial" w:cs="Arial"/>
          <w:iCs/>
          <w:sz w:val="20"/>
          <w:szCs w:val="20"/>
        </w:rPr>
        <w:t>CIRO ALEJANDRO RAMÍREZ CORTES.</w:t>
      </w:r>
    </w:p>
    <w:p w:rsidR="00F27E15" w:rsidRPr="005F048C" w:rsidRDefault="00F27E15" w:rsidP="00371F6E">
      <w:pPr>
        <w:spacing w:after="0"/>
        <w:contextualSpacing/>
        <w:jc w:val="both"/>
        <w:rPr>
          <w:rFonts w:ascii="Arial" w:eastAsia="Calibri" w:hAnsi="Arial" w:cs="Arial"/>
          <w:sz w:val="20"/>
          <w:szCs w:val="20"/>
          <w:lang w:val="es-CO"/>
        </w:rPr>
      </w:pPr>
    </w:p>
    <w:p w:rsidR="005F048C" w:rsidRPr="005F048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val="es-CO"/>
        </w:rPr>
      </w:pPr>
      <w:r w:rsidRPr="005F048C"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  <w:t xml:space="preserve"> </w:t>
      </w:r>
    </w:p>
    <w:p w:rsidR="0003302F" w:rsidRPr="005F048C" w:rsidRDefault="0003302F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PROY</w:t>
      </w:r>
      <w:r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ECTO DE LEY No. 087/2019 SENADO.</w:t>
      </w:r>
      <w:r w:rsidRPr="00D46D0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“POR MEDIO DEL CUAL SE ELIMINA EL COBRO DE INTERESES MORATORIOS POR EL PAGO EXTEMPORANEO NO REPORTADO A TIEMPO POR EL SISTEMA BANCARIO”. 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val="es-CO" w:eastAsia="es-ES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B799E">
        <w:rPr>
          <w:rFonts w:ascii="Arial" w:eastAsia="Calibri" w:hAnsi="Arial" w:cs="Arial"/>
          <w:iCs/>
          <w:sz w:val="20"/>
          <w:szCs w:val="20"/>
        </w:rPr>
        <w:t>732/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043A4">
        <w:rPr>
          <w:rFonts w:ascii="Arial" w:eastAsia="Calibri" w:hAnsi="Arial" w:cs="Arial"/>
          <w:iCs/>
          <w:sz w:val="20"/>
          <w:szCs w:val="20"/>
        </w:rPr>
        <w:t>191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B799E">
        <w:rPr>
          <w:rFonts w:ascii="Arial" w:eastAsia="Calibri" w:hAnsi="Arial" w:cs="Arial"/>
          <w:iCs/>
          <w:sz w:val="20"/>
          <w:szCs w:val="20"/>
        </w:rPr>
        <w:t>CIRO ALEJANDRO RAMÍREZ CORTES</w:t>
      </w:r>
    </w:p>
    <w:p w:rsidR="005F048C" w:rsidRPr="00F60162" w:rsidRDefault="0003302F" w:rsidP="00F60162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B799E">
        <w:rPr>
          <w:rFonts w:ascii="Arial" w:eastAsia="Calibri" w:hAnsi="Arial" w:cs="Arial"/>
          <w:iCs/>
          <w:sz w:val="20"/>
          <w:szCs w:val="20"/>
        </w:rPr>
        <w:t>FERNANDO NICOLÁS ARAUJO RUMIE</w:t>
      </w:r>
    </w:p>
    <w:p w:rsidR="009504A2" w:rsidRDefault="009504A2" w:rsidP="00061E0A">
      <w:pPr>
        <w:spacing w:after="0"/>
        <w:rPr>
          <w:rFonts w:ascii="Arial" w:hAnsi="Arial" w:cs="Arial"/>
        </w:rPr>
      </w:pPr>
    </w:p>
    <w:p w:rsidR="009504A2" w:rsidRDefault="009504A2" w:rsidP="00061E0A">
      <w:pPr>
        <w:spacing w:after="0"/>
        <w:rPr>
          <w:rFonts w:ascii="Arial" w:hAnsi="Arial" w:cs="Arial"/>
        </w:rPr>
      </w:pPr>
    </w:p>
    <w:p w:rsidR="006154F8" w:rsidRPr="00D2758C" w:rsidRDefault="00E43E7C" w:rsidP="007934F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V</w:t>
      </w:r>
    </w:p>
    <w:p w:rsidR="003E69CC" w:rsidRPr="00D2758C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D2758C" w:rsidRPr="00D2758C" w:rsidRDefault="00D2758C" w:rsidP="00F60162">
      <w:pPr>
        <w:spacing w:after="0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8878EE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</w:t>
      </w:r>
      <w:r w:rsidR="00E43E7C">
        <w:rPr>
          <w:rFonts w:ascii="Arial" w:hAnsi="Arial" w:cs="Arial"/>
          <w:iCs/>
        </w:rPr>
        <w:t>I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F25D30" w:rsidRPr="00D2758C" w:rsidRDefault="00F25D30" w:rsidP="00F60162">
      <w:pPr>
        <w:spacing w:after="0"/>
        <w:rPr>
          <w:rFonts w:ascii="Arial" w:hAnsi="Arial" w:cs="Arial"/>
          <w:iCs/>
        </w:rPr>
      </w:pPr>
    </w:p>
    <w:p w:rsid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EC5AA3" w:rsidRPr="00D2758C" w:rsidRDefault="00EC5AA3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  <w:r w:rsidR="00EC5AA3">
        <w:rPr>
          <w:rFonts w:ascii="Arial" w:hAnsi="Arial" w:cs="Arial"/>
          <w:iCs/>
        </w:rPr>
        <w:t xml:space="preserve"> – General.</w:t>
      </w:r>
    </w:p>
    <w:sectPr w:rsidR="00D2758C" w:rsidRPr="00D2758C" w:rsidSect="00D646B8">
      <w:headerReference w:type="default" r:id="rId9"/>
      <w:footerReference w:type="default" r:id="rId10"/>
      <w:pgSz w:w="12242" w:h="20163" w:code="5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271" w:rsidRDefault="009F1271">
      <w:pPr>
        <w:spacing w:after="0" w:line="240" w:lineRule="auto"/>
      </w:pPr>
      <w:r>
        <w:separator/>
      </w:r>
    </w:p>
  </w:endnote>
  <w:endnote w:type="continuationSeparator" w:id="0">
    <w:p w:rsidR="009F1271" w:rsidRDefault="009F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charset w:val="00"/>
    <w:family w:val="swiss"/>
    <w:pitch w:val="variable"/>
    <w:sig w:usb0="E7003EFF" w:usb1="5200FDFF" w:usb2="0004202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9F12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271" w:rsidRDefault="009F1271">
      <w:pPr>
        <w:spacing w:after="0" w:line="240" w:lineRule="auto"/>
      </w:pPr>
      <w:r>
        <w:separator/>
      </w:r>
    </w:p>
  </w:footnote>
  <w:footnote w:type="continuationSeparator" w:id="0">
    <w:p w:rsidR="009F1271" w:rsidRDefault="009F1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9F127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7C"/>
    <w:rsid w:val="00003C8C"/>
    <w:rsid w:val="00006EA8"/>
    <w:rsid w:val="00021413"/>
    <w:rsid w:val="00023F37"/>
    <w:rsid w:val="00024EFA"/>
    <w:rsid w:val="00026E14"/>
    <w:rsid w:val="0003302F"/>
    <w:rsid w:val="00044FD0"/>
    <w:rsid w:val="00054600"/>
    <w:rsid w:val="000556D8"/>
    <w:rsid w:val="00057DE8"/>
    <w:rsid w:val="00061E0A"/>
    <w:rsid w:val="00076DA6"/>
    <w:rsid w:val="00081EBC"/>
    <w:rsid w:val="00086370"/>
    <w:rsid w:val="00087C20"/>
    <w:rsid w:val="000918E3"/>
    <w:rsid w:val="00091C87"/>
    <w:rsid w:val="000954D3"/>
    <w:rsid w:val="000A2954"/>
    <w:rsid w:val="000A29FF"/>
    <w:rsid w:val="000B38C0"/>
    <w:rsid w:val="000D3454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9070D"/>
    <w:rsid w:val="001B0A86"/>
    <w:rsid w:val="001C7F2B"/>
    <w:rsid w:val="001D09AB"/>
    <w:rsid w:val="001F35C0"/>
    <w:rsid w:val="001F6B86"/>
    <w:rsid w:val="002139AA"/>
    <w:rsid w:val="002147ED"/>
    <w:rsid w:val="00226E7C"/>
    <w:rsid w:val="00227900"/>
    <w:rsid w:val="002500EB"/>
    <w:rsid w:val="002526D1"/>
    <w:rsid w:val="0025457C"/>
    <w:rsid w:val="00274ECE"/>
    <w:rsid w:val="00275C02"/>
    <w:rsid w:val="00294BFA"/>
    <w:rsid w:val="002A08E4"/>
    <w:rsid w:val="002A3650"/>
    <w:rsid w:val="002B545F"/>
    <w:rsid w:val="002D4887"/>
    <w:rsid w:val="002E485E"/>
    <w:rsid w:val="002F24B4"/>
    <w:rsid w:val="002F6310"/>
    <w:rsid w:val="003043A4"/>
    <w:rsid w:val="00310E38"/>
    <w:rsid w:val="00340998"/>
    <w:rsid w:val="00341B5B"/>
    <w:rsid w:val="0035760C"/>
    <w:rsid w:val="00365C22"/>
    <w:rsid w:val="003667A6"/>
    <w:rsid w:val="003674CE"/>
    <w:rsid w:val="003707BD"/>
    <w:rsid w:val="00371F6E"/>
    <w:rsid w:val="00383BF1"/>
    <w:rsid w:val="00391C64"/>
    <w:rsid w:val="00395607"/>
    <w:rsid w:val="00397D60"/>
    <w:rsid w:val="003A2D23"/>
    <w:rsid w:val="003A6548"/>
    <w:rsid w:val="003A6AF9"/>
    <w:rsid w:val="003B799E"/>
    <w:rsid w:val="003C298B"/>
    <w:rsid w:val="003C4102"/>
    <w:rsid w:val="003D0216"/>
    <w:rsid w:val="003D50C4"/>
    <w:rsid w:val="003D5851"/>
    <w:rsid w:val="003E130B"/>
    <w:rsid w:val="003E69CC"/>
    <w:rsid w:val="004132E5"/>
    <w:rsid w:val="004133DC"/>
    <w:rsid w:val="0044063D"/>
    <w:rsid w:val="004428C2"/>
    <w:rsid w:val="00443EC5"/>
    <w:rsid w:val="00452142"/>
    <w:rsid w:val="0045391F"/>
    <w:rsid w:val="00453C35"/>
    <w:rsid w:val="00455DC8"/>
    <w:rsid w:val="00461480"/>
    <w:rsid w:val="004618AB"/>
    <w:rsid w:val="00463170"/>
    <w:rsid w:val="00470016"/>
    <w:rsid w:val="004808AD"/>
    <w:rsid w:val="00482FC6"/>
    <w:rsid w:val="004843D0"/>
    <w:rsid w:val="00490D93"/>
    <w:rsid w:val="00493D6E"/>
    <w:rsid w:val="004945D1"/>
    <w:rsid w:val="004B13C9"/>
    <w:rsid w:val="004B656F"/>
    <w:rsid w:val="004B7551"/>
    <w:rsid w:val="004B7B27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2049F"/>
    <w:rsid w:val="00525114"/>
    <w:rsid w:val="005371D8"/>
    <w:rsid w:val="005433F8"/>
    <w:rsid w:val="00554C62"/>
    <w:rsid w:val="0055532D"/>
    <w:rsid w:val="005571F1"/>
    <w:rsid w:val="00562D44"/>
    <w:rsid w:val="005638AE"/>
    <w:rsid w:val="00565DCD"/>
    <w:rsid w:val="0056601A"/>
    <w:rsid w:val="0057318A"/>
    <w:rsid w:val="005731AB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5F048C"/>
    <w:rsid w:val="005F3E0C"/>
    <w:rsid w:val="00602F6B"/>
    <w:rsid w:val="006154F8"/>
    <w:rsid w:val="00620550"/>
    <w:rsid w:val="00624CDC"/>
    <w:rsid w:val="00625267"/>
    <w:rsid w:val="006351F1"/>
    <w:rsid w:val="00644FDD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D4E74"/>
    <w:rsid w:val="006D7D15"/>
    <w:rsid w:val="006E5ED5"/>
    <w:rsid w:val="006F1961"/>
    <w:rsid w:val="006F2530"/>
    <w:rsid w:val="006F5DAD"/>
    <w:rsid w:val="006F67F0"/>
    <w:rsid w:val="006F7094"/>
    <w:rsid w:val="0071157E"/>
    <w:rsid w:val="00711B1B"/>
    <w:rsid w:val="0072408E"/>
    <w:rsid w:val="00732A45"/>
    <w:rsid w:val="00735A53"/>
    <w:rsid w:val="00760C6A"/>
    <w:rsid w:val="00761075"/>
    <w:rsid w:val="00765DE9"/>
    <w:rsid w:val="007934FE"/>
    <w:rsid w:val="007A21F8"/>
    <w:rsid w:val="007A679D"/>
    <w:rsid w:val="007C07C4"/>
    <w:rsid w:val="007C42D5"/>
    <w:rsid w:val="007C6AE4"/>
    <w:rsid w:val="007D48C2"/>
    <w:rsid w:val="007D6401"/>
    <w:rsid w:val="007D683D"/>
    <w:rsid w:val="007E095E"/>
    <w:rsid w:val="007F3A71"/>
    <w:rsid w:val="007F4CCA"/>
    <w:rsid w:val="007F7600"/>
    <w:rsid w:val="007F7D5F"/>
    <w:rsid w:val="00801C85"/>
    <w:rsid w:val="0080316B"/>
    <w:rsid w:val="0080580C"/>
    <w:rsid w:val="008458BE"/>
    <w:rsid w:val="008565BC"/>
    <w:rsid w:val="00874C96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345EE"/>
    <w:rsid w:val="00944811"/>
    <w:rsid w:val="009504A2"/>
    <w:rsid w:val="00953DA0"/>
    <w:rsid w:val="00971372"/>
    <w:rsid w:val="00974965"/>
    <w:rsid w:val="00980326"/>
    <w:rsid w:val="009C19C7"/>
    <w:rsid w:val="009C3411"/>
    <w:rsid w:val="009C7C66"/>
    <w:rsid w:val="009D0BFC"/>
    <w:rsid w:val="009E5B4D"/>
    <w:rsid w:val="009F1271"/>
    <w:rsid w:val="009F498F"/>
    <w:rsid w:val="009F49B1"/>
    <w:rsid w:val="009F642C"/>
    <w:rsid w:val="00A20918"/>
    <w:rsid w:val="00A20965"/>
    <w:rsid w:val="00A21F08"/>
    <w:rsid w:val="00A261EF"/>
    <w:rsid w:val="00A262A2"/>
    <w:rsid w:val="00A31D5D"/>
    <w:rsid w:val="00A3281F"/>
    <w:rsid w:val="00A4560B"/>
    <w:rsid w:val="00A509ED"/>
    <w:rsid w:val="00A548E9"/>
    <w:rsid w:val="00A555EC"/>
    <w:rsid w:val="00A56847"/>
    <w:rsid w:val="00A7055B"/>
    <w:rsid w:val="00A71DC6"/>
    <w:rsid w:val="00A74338"/>
    <w:rsid w:val="00A766E4"/>
    <w:rsid w:val="00A776C2"/>
    <w:rsid w:val="00A828BA"/>
    <w:rsid w:val="00A850C9"/>
    <w:rsid w:val="00AA13A6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14F24"/>
    <w:rsid w:val="00B3094C"/>
    <w:rsid w:val="00B30DB3"/>
    <w:rsid w:val="00B3747C"/>
    <w:rsid w:val="00B43D5C"/>
    <w:rsid w:val="00B44092"/>
    <w:rsid w:val="00B4647F"/>
    <w:rsid w:val="00B474B6"/>
    <w:rsid w:val="00B51A0F"/>
    <w:rsid w:val="00B67D8A"/>
    <w:rsid w:val="00B7042F"/>
    <w:rsid w:val="00B746AC"/>
    <w:rsid w:val="00B748FF"/>
    <w:rsid w:val="00B87F24"/>
    <w:rsid w:val="00B94DF3"/>
    <w:rsid w:val="00BB25B7"/>
    <w:rsid w:val="00BB3657"/>
    <w:rsid w:val="00BB6966"/>
    <w:rsid w:val="00BB6A7F"/>
    <w:rsid w:val="00BC6405"/>
    <w:rsid w:val="00BD1B33"/>
    <w:rsid w:val="00BD1BE4"/>
    <w:rsid w:val="00BD4583"/>
    <w:rsid w:val="00BE0D6C"/>
    <w:rsid w:val="00BF1411"/>
    <w:rsid w:val="00BF39A8"/>
    <w:rsid w:val="00BF61FA"/>
    <w:rsid w:val="00C01D8B"/>
    <w:rsid w:val="00C04E61"/>
    <w:rsid w:val="00C14B8C"/>
    <w:rsid w:val="00C15594"/>
    <w:rsid w:val="00C25F58"/>
    <w:rsid w:val="00C26242"/>
    <w:rsid w:val="00C2714F"/>
    <w:rsid w:val="00C32B25"/>
    <w:rsid w:val="00C36F77"/>
    <w:rsid w:val="00C3790C"/>
    <w:rsid w:val="00C37A59"/>
    <w:rsid w:val="00C53791"/>
    <w:rsid w:val="00C53AC6"/>
    <w:rsid w:val="00C679E0"/>
    <w:rsid w:val="00C7397D"/>
    <w:rsid w:val="00C76248"/>
    <w:rsid w:val="00C769CB"/>
    <w:rsid w:val="00C77685"/>
    <w:rsid w:val="00C84374"/>
    <w:rsid w:val="00C95114"/>
    <w:rsid w:val="00CA1579"/>
    <w:rsid w:val="00CA22D9"/>
    <w:rsid w:val="00CA704C"/>
    <w:rsid w:val="00CA799D"/>
    <w:rsid w:val="00CB39F0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46D0C"/>
    <w:rsid w:val="00D53A8F"/>
    <w:rsid w:val="00D60961"/>
    <w:rsid w:val="00D6370D"/>
    <w:rsid w:val="00D646B8"/>
    <w:rsid w:val="00D77506"/>
    <w:rsid w:val="00D82032"/>
    <w:rsid w:val="00D8446B"/>
    <w:rsid w:val="00D91CE0"/>
    <w:rsid w:val="00DA27E7"/>
    <w:rsid w:val="00DB28C1"/>
    <w:rsid w:val="00DC51EC"/>
    <w:rsid w:val="00DD1803"/>
    <w:rsid w:val="00DD4351"/>
    <w:rsid w:val="00DE3DDE"/>
    <w:rsid w:val="00DF2DE4"/>
    <w:rsid w:val="00DF3A4F"/>
    <w:rsid w:val="00E02E45"/>
    <w:rsid w:val="00E10646"/>
    <w:rsid w:val="00E1542B"/>
    <w:rsid w:val="00E21767"/>
    <w:rsid w:val="00E26A52"/>
    <w:rsid w:val="00E279BD"/>
    <w:rsid w:val="00E27B50"/>
    <w:rsid w:val="00E27F29"/>
    <w:rsid w:val="00E3149C"/>
    <w:rsid w:val="00E34037"/>
    <w:rsid w:val="00E37661"/>
    <w:rsid w:val="00E377B0"/>
    <w:rsid w:val="00E41B8A"/>
    <w:rsid w:val="00E4359A"/>
    <w:rsid w:val="00E43E7C"/>
    <w:rsid w:val="00E478EB"/>
    <w:rsid w:val="00E63B73"/>
    <w:rsid w:val="00E70069"/>
    <w:rsid w:val="00E77C95"/>
    <w:rsid w:val="00E85068"/>
    <w:rsid w:val="00E90A0F"/>
    <w:rsid w:val="00E96028"/>
    <w:rsid w:val="00EA2711"/>
    <w:rsid w:val="00EB271B"/>
    <w:rsid w:val="00EC07F0"/>
    <w:rsid w:val="00EC1093"/>
    <w:rsid w:val="00EC5AA3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27E15"/>
    <w:rsid w:val="00F34E76"/>
    <w:rsid w:val="00F363B8"/>
    <w:rsid w:val="00F443B3"/>
    <w:rsid w:val="00F60162"/>
    <w:rsid w:val="00F70463"/>
    <w:rsid w:val="00F70A99"/>
    <w:rsid w:val="00F75DD0"/>
    <w:rsid w:val="00F808EC"/>
    <w:rsid w:val="00F95839"/>
    <w:rsid w:val="00F960C5"/>
    <w:rsid w:val="00FA1C6C"/>
    <w:rsid w:val="00FA5DFD"/>
    <w:rsid w:val="00FC12EA"/>
    <w:rsid w:val="00FC3CBE"/>
    <w:rsid w:val="00FD132F"/>
    <w:rsid w:val="00FD34BB"/>
    <w:rsid w:val="00FE0BF4"/>
    <w:rsid w:val="00FF726A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3AF05-FB34-429B-A9EA-92C460DB8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857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JUANITA</cp:lastModifiedBy>
  <cp:revision>20</cp:revision>
  <cp:lastPrinted>2019-12-09T21:46:00Z</cp:lastPrinted>
  <dcterms:created xsi:type="dcterms:W3CDTF">2020-05-19T19:32:00Z</dcterms:created>
  <dcterms:modified xsi:type="dcterms:W3CDTF">2020-05-20T00:10:00Z</dcterms:modified>
</cp:coreProperties>
</file>